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4B" w:rsidRPr="0071694B" w:rsidRDefault="0071694B" w:rsidP="0071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" w:eastAsia="ru-RU"/>
        </w:rPr>
      </w:pPr>
      <w:r w:rsidRPr="0071694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" w:eastAsia="ru-RU"/>
        </w:rPr>
        <w:t xml:space="preserve">    НАУЧНО -   МЕТОДИЧЕСКАЯ И   ЭКСПЕРИМЕНТАЛЬНО -</w:t>
      </w:r>
    </w:p>
    <w:p w:rsidR="0071694B" w:rsidRPr="0071694B" w:rsidRDefault="0071694B" w:rsidP="0071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" w:eastAsia="ru-RU"/>
        </w:rPr>
      </w:pPr>
      <w:r w:rsidRPr="0071694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" w:eastAsia="ru-RU"/>
        </w:rPr>
        <w:t>ИННОВАЦИОННАЯ   ДЕЯТЕЛЬНОСТЬ</w:t>
      </w:r>
    </w:p>
    <w:p w:rsidR="0071694B" w:rsidRPr="0071694B" w:rsidRDefault="0071694B" w:rsidP="007169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u w:val="single"/>
          <w:lang w:val="ru" w:eastAsia="ru-RU"/>
        </w:rPr>
      </w:pPr>
      <w:r w:rsidRPr="0071694B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u w:val="single"/>
          <w:lang w:val="ru" w:eastAsia="ru-RU"/>
        </w:rPr>
        <w:t xml:space="preserve"> </w:t>
      </w:r>
    </w:p>
    <w:tbl>
      <w:tblPr>
        <w:tblW w:w="5000" w:type="pct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330"/>
        <w:gridCol w:w="7016"/>
        <w:gridCol w:w="2683"/>
        <w:gridCol w:w="3521"/>
      </w:tblGrid>
      <w:tr w:rsidR="0071694B" w:rsidRPr="0071694B" w:rsidTr="000B6B3B">
        <w:trPr>
          <w:trHeight w:val="40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b/>
                <w:i/>
                <w:color w:val="00009A"/>
                <w:sz w:val="28"/>
                <w:szCs w:val="28"/>
                <w:lang w:val="ru" w:eastAsia="ru-RU"/>
              </w:rPr>
              <w:t>Заседания    научно – методического  совета</w:t>
            </w:r>
          </w:p>
        </w:tc>
      </w:tr>
      <w:tr w:rsidR="0071694B" w:rsidRPr="0071694B" w:rsidTr="000B6B3B">
        <w:trPr>
          <w:trHeight w:val="639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1.</w:t>
            </w: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   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Заседания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ab/>
              <w:t>научно – методического  совета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 раз в два месяца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Орлова Л.Н., руководители кафедр, члены МС гимназии </w:t>
            </w:r>
          </w:p>
        </w:tc>
      </w:tr>
      <w:tr w:rsidR="0071694B" w:rsidRPr="0071694B" w:rsidTr="000B6B3B">
        <w:trPr>
          <w:trHeight w:val="54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b/>
                <w:i/>
                <w:color w:val="00009A"/>
                <w:sz w:val="28"/>
                <w:szCs w:val="28"/>
                <w:lang w:val="ru" w:eastAsia="ru-RU"/>
              </w:rPr>
              <w:t>Научно – методические планёрки</w:t>
            </w:r>
          </w:p>
        </w:tc>
      </w:tr>
      <w:tr w:rsidR="0071694B" w:rsidRPr="0071694B" w:rsidTr="000B6B3B">
        <w:trPr>
          <w:trHeight w:val="89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1.</w:t>
            </w: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   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Проведение консультаций с учителями-предметниками по содержанию инструктивно-методических писем, планированию заседаний кафедр, рабочим программам.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Развитие системы индивидуального сопровождения одаренных детей (индивидуальные образовательные программы, тьюторское сопровождение)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 проведении В</w:t>
            </w:r>
            <w:r w:rsidR="00761DE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ОШ на всех уровнях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Август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руководители кафедр</w:t>
            </w:r>
          </w:p>
        </w:tc>
      </w:tr>
      <w:tr w:rsidR="0071694B" w:rsidRPr="0071694B" w:rsidTr="000B6B3B">
        <w:trPr>
          <w:trHeight w:val="1606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2.</w:t>
            </w: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   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 результатах гимназических предметных олимпиад и подготовка ко второму этапу (муниципальному) Всероссийской олимпиады школьников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 подготовке к муниципальной научно - практической конференции школьников «Поиск. Творчество»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 проведении гимназического  конкурса на лучшую модель предметной кафедры.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Октябрь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заместители директора по УВР, заведующие кафедрами, учителя предметники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71694B" w:rsidRPr="0071694B" w:rsidTr="000B6B3B">
        <w:trPr>
          <w:trHeight w:val="661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lastRenderedPageBreak/>
              <w:t>2.</w:t>
            </w: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   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Экспертная оценка экзаменационных материалов для проведения итоговой аттестации выпускников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Апрель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заместители директора по УВР, заведующие кафедрами</w:t>
            </w:r>
          </w:p>
        </w:tc>
      </w:tr>
      <w:tr w:rsidR="0071694B" w:rsidRPr="0071694B" w:rsidTr="000B6B3B">
        <w:trPr>
          <w:trHeight w:val="291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b/>
                <w:i/>
                <w:color w:val="00009A"/>
                <w:sz w:val="28"/>
                <w:szCs w:val="28"/>
                <w:lang w:val="ru" w:eastAsia="ru-RU"/>
              </w:rPr>
              <w:t>Мониторинг экспериментальной и инновационной деятельности</w:t>
            </w:r>
          </w:p>
        </w:tc>
      </w:tr>
      <w:tr w:rsidR="0071694B" w:rsidRPr="0071694B" w:rsidTr="000B6B3B">
        <w:trPr>
          <w:trHeight w:val="502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1.</w:t>
            </w: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   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Встреча с учащимися  2-4, 5-7, 8-9, 10-11     секций  НОУ «Малая академия наук»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2 неделя сентября, по особому плану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заведующие кафедрами</w:t>
            </w:r>
          </w:p>
        </w:tc>
      </w:tr>
      <w:tr w:rsidR="0071694B" w:rsidRPr="0071694B" w:rsidTr="000B6B3B">
        <w:trPr>
          <w:trHeight w:val="77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2.</w:t>
            </w: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   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Корректировка и сбор материалов экспериментальной  и инновационной деятельности  учителей - предметников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руководители кафедр</w:t>
            </w:r>
          </w:p>
        </w:tc>
      </w:tr>
      <w:tr w:rsidR="0071694B" w:rsidRPr="0071694B" w:rsidTr="000B6B3B">
        <w:trPr>
          <w:trHeight w:val="54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b/>
                <w:i/>
                <w:color w:val="00009A"/>
                <w:sz w:val="28"/>
                <w:szCs w:val="28"/>
                <w:lang w:val="ru" w:eastAsia="ru-RU"/>
              </w:rPr>
              <w:t>Работа с одарёнными детьми</w:t>
            </w:r>
          </w:p>
        </w:tc>
      </w:tr>
      <w:tr w:rsidR="0071694B" w:rsidRPr="0071694B" w:rsidTr="000B6B3B">
        <w:trPr>
          <w:trHeight w:val="3165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Организация деятельности НОУ «Малая академия наук» в соответствии с запросами учащихся. </w:t>
            </w:r>
          </w:p>
          <w:p w:rsidR="0071694B" w:rsidRPr="0071694B" w:rsidRDefault="0071694B" w:rsidP="0071694B">
            <w:p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Планирование деятельности НОУ «Малая академия наук». Об участии школьников в подготовке к Всероссийским олимпиадам, конкурсам, конференциям, фестивалям.</w:t>
            </w:r>
          </w:p>
          <w:p w:rsidR="0071694B" w:rsidRPr="0071694B" w:rsidRDefault="0071694B" w:rsidP="0071694B">
            <w:p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Пополнение информационной базы данных об участниках ВОШ, победителях, призерах иных конкурсных мероприятий.</w:t>
            </w:r>
          </w:p>
          <w:p w:rsidR="0071694B" w:rsidRPr="0071694B" w:rsidRDefault="0071694B" w:rsidP="0071694B">
            <w:p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Использование сетевых ресурсов ОО для пропаганды достижений учащихся гимназии.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Август - май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заведующие кафедрами</w:t>
            </w:r>
          </w:p>
        </w:tc>
      </w:tr>
      <w:tr w:rsidR="0071694B" w:rsidRPr="0071694B" w:rsidTr="000B6B3B">
        <w:trPr>
          <w:trHeight w:val="1737"/>
        </w:trPr>
        <w:tc>
          <w:tcPr>
            <w:tcW w:w="4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Заседания секций НОУ МАОУ гимназии № 22:</w:t>
            </w:r>
          </w:p>
          <w:p w:rsidR="0071694B" w:rsidRPr="0071694B" w:rsidRDefault="0071694B" w:rsidP="0071694B">
            <w:pPr>
              <w:numPr>
                <w:ilvl w:val="0"/>
                <w:numId w:val="1"/>
              </w:num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1-4 классы «Первые шаги»</w:t>
            </w:r>
          </w:p>
          <w:p w:rsidR="0071694B" w:rsidRPr="0071694B" w:rsidRDefault="0071694B" w:rsidP="0071694B">
            <w:pPr>
              <w:numPr>
                <w:ilvl w:val="0"/>
                <w:numId w:val="1"/>
              </w:num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5-6 классы «Юные дарования»</w:t>
            </w:r>
          </w:p>
          <w:p w:rsidR="0071694B" w:rsidRPr="0071694B" w:rsidRDefault="0071694B" w:rsidP="0071694B">
            <w:pPr>
              <w:numPr>
                <w:ilvl w:val="0"/>
                <w:numId w:val="1"/>
              </w:num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7-8 классы «Школа юного исследователя»</w:t>
            </w:r>
          </w:p>
          <w:p w:rsidR="0071694B" w:rsidRPr="0071694B" w:rsidRDefault="0071694B" w:rsidP="0071694B">
            <w:pPr>
              <w:numPr>
                <w:ilvl w:val="0"/>
                <w:numId w:val="1"/>
              </w:num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9-11 классы «Творчество работает на будущее»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Вторая неделя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сентября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Третья неделя сентября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руководители научных секций</w:t>
            </w:r>
          </w:p>
        </w:tc>
      </w:tr>
      <w:tr w:rsidR="0071694B" w:rsidRPr="0071694B" w:rsidTr="000B6B3B">
        <w:trPr>
          <w:trHeight w:val="46"/>
        </w:trPr>
        <w:tc>
          <w:tcPr>
            <w:tcW w:w="45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val="ru" w:eastAsia="ru-RU"/>
              </w:rPr>
              <w:t>Основные направления работы с учащимися гимназии.</w:t>
            </w:r>
          </w:p>
          <w:p w:rsidR="0071694B" w:rsidRPr="0071694B" w:rsidRDefault="0071694B" w:rsidP="0071694B">
            <w:pPr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Ученическая гимназическая научно - практическая конференция «От образованности ума к образованности души».</w:t>
            </w:r>
          </w:p>
          <w:p w:rsidR="0071694B" w:rsidRPr="0071694B" w:rsidRDefault="0071694B" w:rsidP="0071694B">
            <w:pPr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Защита проектов, докладов по экологии, в рамках проектной деятельности.</w:t>
            </w:r>
          </w:p>
          <w:p w:rsidR="0071694B" w:rsidRPr="0071694B" w:rsidRDefault="0071694B" w:rsidP="0071694B">
            <w:pPr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Участие в региональном конкурсе «Хранители природы»</w:t>
            </w:r>
          </w:p>
          <w:p w:rsidR="0071694B" w:rsidRPr="0071694B" w:rsidRDefault="0071694B" w:rsidP="0071694B">
            <w:pPr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Дискуссионный клуб конвергентного обучения «Чудеса родного края» (естественно-научное направление)</w:t>
            </w:r>
          </w:p>
          <w:p w:rsidR="0071694B" w:rsidRPr="0071694B" w:rsidRDefault="0071694B" w:rsidP="0071694B">
            <w:p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Гимназическая предметная ученическая конференция «Открытых докладов» по проектно-исследовательской деятельности учащихся гимназии</w:t>
            </w:r>
          </w:p>
          <w:p w:rsidR="0071694B" w:rsidRPr="0071694B" w:rsidRDefault="0071694B" w:rsidP="007169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61DE9">
            <w:pPr>
              <w:tabs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январь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февраль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декабрь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 раз в месяц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Декабрь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 особому плану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</w:t>
            </w: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</w:t>
            </w: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Пушкина А.В., Поджюнас Е.И. </w:t>
            </w: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Пушкина А.В., Поджюнас Е.И., Минаева Н.Ю. </w:t>
            </w: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Пушкина А.В., Поджюнас Е.И., Ушанова М.В., Минаева Н.Ю., Феоктистов И.А.</w:t>
            </w: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Орлова Л.Н., зав. кафедрами, учителя предметники </w:t>
            </w:r>
          </w:p>
          <w:p w:rsidR="0071694B" w:rsidRPr="0071694B" w:rsidRDefault="0071694B" w:rsidP="0071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</w:tr>
      <w:tr w:rsidR="0071694B" w:rsidRPr="0071694B" w:rsidTr="000B6B3B">
        <w:trPr>
          <w:trHeight w:val="61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Проведение установочного семинара для учащихся начальной школы  «Что такое учебный проект и как его подготовить?»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2 неделя сентября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 рруководители научных секций</w:t>
            </w:r>
          </w:p>
        </w:tc>
      </w:tr>
      <w:tr w:rsidR="0071694B" w:rsidRPr="0071694B" w:rsidTr="000B6B3B">
        <w:trPr>
          <w:trHeight w:val="128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Тренинг для учащихся 5-8 классов «Как выступать перед аудиторией»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14"/>
                <w:szCs w:val="14"/>
                <w:lang w:val="ru" w:eastAsia="ru-RU"/>
              </w:rPr>
              <w:t xml:space="preserve">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Практическое занятие  для учащихся 9-11 классов «Как организовать исследовательский проект?»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4 неделя сентября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 руководители научных секций</w:t>
            </w:r>
          </w:p>
        </w:tc>
      </w:tr>
      <w:tr w:rsidR="0071694B" w:rsidRPr="0071694B" w:rsidTr="000B6B3B">
        <w:trPr>
          <w:trHeight w:val="934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Проведение Всероссийской олимпиады школьников первый этап: 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9-11 класс, 5-8 класс, 4 класс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Сентябрь - декабрь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Сарапульцева С.А., Комарова Т.А., Тропоткина С.А., Бабич О.В.,  руководители кафедр</w:t>
            </w:r>
          </w:p>
        </w:tc>
      </w:tr>
      <w:tr w:rsidR="0071694B" w:rsidRPr="0071694B" w:rsidTr="000B6B3B">
        <w:trPr>
          <w:trHeight w:val="61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Организация и участие школьников в предметных муниципальных, региональных Всероссийских олимпиадах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Ноябрь - февраль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руководители кафедр, заместители директора</w:t>
            </w:r>
          </w:p>
        </w:tc>
      </w:tr>
      <w:tr w:rsidR="0071694B" w:rsidRPr="0071694B" w:rsidTr="000B6B3B">
        <w:trPr>
          <w:trHeight w:val="44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Открытый очный математический турнир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Математический калейдоскоп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Ноябрь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Тютина О.Д.</w:t>
            </w:r>
          </w:p>
        </w:tc>
      </w:tr>
      <w:tr w:rsidR="0071694B" w:rsidRPr="0071694B" w:rsidTr="000B6B3B">
        <w:trPr>
          <w:trHeight w:val="89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Ученические научно практические конференции: итоги проектной и исследовательской деятельности учащихся гимназии в рамках проектной и внеурочной деятельности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Февраль, март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заместители директора, зав. кафедрами</w:t>
            </w:r>
          </w:p>
        </w:tc>
      </w:tr>
      <w:tr w:rsidR="0071694B" w:rsidRPr="0071694B" w:rsidTr="000B6B3B">
        <w:trPr>
          <w:trHeight w:val="755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Конференция  «Открытых докладов» по проектно-исследовательской деятельности учащихся.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Начало отчётов с 3 недели января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заместители директора, зав. кафедрами</w:t>
            </w:r>
          </w:p>
        </w:tc>
      </w:tr>
      <w:tr w:rsidR="0071694B" w:rsidRPr="0071694B" w:rsidTr="000B6B3B">
        <w:trPr>
          <w:trHeight w:val="61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Каникулярные научные сессии (математика, физика, русский язык, география, биология, химия, иностранный язык)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Каникул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рное время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Орлова Л.Н., заместители директора, зав. кафедрами </w:t>
            </w:r>
          </w:p>
        </w:tc>
      </w:tr>
      <w:tr w:rsidR="0071694B" w:rsidRPr="0071694B" w:rsidTr="000B6B3B">
        <w:trPr>
          <w:trHeight w:val="1156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Участие гимназистов в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рейтинговых конкурсах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  заместители директора, Поджюнас Е.И.,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кафедр, учителя предметники</w:t>
            </w:r>
          </w:p>
        </w:tc>
      </w:tr>
      <w:tr w:rsidR="0071694B" w:rsidRPr="0071694B" w:rsidTr="000B6B3B">
        <w:trPr>
          <w:trHeight w:val="89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Заполнение банка данных детей, имеющих способности к продуктивной творческой, научно-исследовательской деятельности; международных,  всероссийских и региональных  олимпиад, конкурсов, ученических конференций,  семинаров и проектов.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заместители директора, руководители кафедр</w:t>
            </w:r>
          </w:p>
        </w:tc>
      </w:tr>
      <w:tr w:rsidR="0071694B" w:rsidRPr="0071694B" w:rsidTr="000B6B3B">
        <w:trPr>
          <w:trHeight w:val="561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Создание страницы «Юные дарования» на гимназическом  сайте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секций</w:t>
            </w:r>
          </w:p>
        </w:tc>
      </w:tr>
      <w:tr w:rsidR="0071694B" w:rsidRPr="0071694B" w:rsidTr="000B6B3B">
        <w:trPr>
          <w:trHeight w:val="559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Обобщение опыта организации исследовательской деятельности учащихся в гимназии публикации в сборниках.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секций</w:t>
            </w:r>
          </w:p>
        </w:tc>
      </w:tr>
      <w:tr w:rsidR="0071694B" w:rsidRPr="0071694B" w:rsidTr="000B6B3B">
        <w:trPr>
          <w:trHeight w:val="53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Организация участия учащихся во Всероссийских в очных и заочных  дистанционных конференциях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секций</w:t>
            </w:r>
          </w:p>
        </w:tc>
      </w:tr>
      <w:tr w:rsidR="0071694B" w:rsidRPr="0071694B" w:rsidTr="000B6B3B">
        <w:trPr>
          <w:trHeight w:val="815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Продолжить проектную работу в рамках конкурса «Хранители природы», проводимого Калининградским областным экологическим центром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Орлова Л.Н., руководители кафедр </w:t>
            </w:r>
          </w:p>
        </w:tc>
      </w:tr>
      <w:tr w:rsidR="0071694B" w:rsidRPr="0071694B" w:rsidTr="000B6B3B">
        <w:trPr>
          <w:trHeight w:val="44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Конкурс рефератов по экологической тематике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Февраль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руководители секций</w:t>
            </w:r>
          </w:p>
        </w:tc>
      </w:tr>
      <w:tr w:rsidR="0071694B" w:rsidRPr="0071694B" w:rsidTr="000B6B3B">
        <w:trPr>
          <w:trHeight w:val="1889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Презентация достижений школьников 4-11 классов под девизом «День успеха»: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- «Первые шаги в науку»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- «Юные дарования»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- «Школа юного исследователя»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- «Творчество работает на будущее»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Декабрь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Январь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Февраль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Март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научных секций,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президентский совет гимназии</w:t>
            </w:r>
          </w:p>
        </w:tc>
      </w:tr>
      <w:tr w:rsidR="0071694B" w:rsidRPr="0071694B" w:rsidTr="000B6B3B">
        <w:trPr>
          <w:trHeight w:val="611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«Турниры эрудитов» - 5-8 классы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 раз в четверть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учителя предметники</w:t>
            </w:r>
          </w:p>
        </w:tc>
      </w:tr>
      <w:tr w:rsidR="0071694B" w:rsidRPr="0071694B" w:rsidTr="000B6B3B">
        <w:trPr>
          <w:trHeight w:val="62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Смотр – конкурс  гимназических портфолио одарённых и талантливых детей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Март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секций, президентский совет гимназии</w:t>
            </w:r>
          </w:p>
        </w:tc>
      </w:tr>
      <w:tr w:rsidR="0071694B" w:rsidRPr="0071694B" w:rsidTr="000B6B3B">
        <w:trPr>
          <w:trHeight w:val="89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Проведение гимназических конкурсов: «Ученик года», «Спортсмен года», «Самый интеллектуальный класс» и выставки детского творчества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секций, президентский совет гимназии</w:t>
            </w:r>
          </w:p>
        </w:tc>
      </w:tr>
      <w:tr w:rsidR="0071694B" w:rsidRPr="0071694B" w:rsidTr="000B6B3B">
        <w:trPr>
          <w:trHeight w:val="716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Пополнение на сайте гимназии инновационных и научно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</w:t>
            </w:r>
          </w:p>
        </w:tc>
      </w:tr>
      <w:tr w:rsidR="0071694B" w:rsidRPr="0071694B" w:rsidTr="000B6B3B">
        <w:trPr>
          <w:trHeight w:val="70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Проведение предметных недель с активным участием одаренных учащихся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Учителя</w:t>
            </w:r>
          </w:p>
        </w:tc>
      </w:tr>
      <w:tr w:rsidR="0071694B" w:rsidRPr="0071694B" w:rsidTr="000B6B3B">
        <w:trPr>
          <w:trHeight w:val="63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Организация педагогического просвещения родителей одарённых и талантливых детей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Учителя</w:t>
            </w:r>
          </w:p>
        </w:tc>
      </w:tr>
      <w:tr w:rsidR="0071694B" w:rsidRPr="0071694B" w:rsidTr="000B6B3B">
        <w:trPr>
          <w:trHeight w:val="121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Подбор и систематизация научно-исследовательской, художественной литературы  в библиотечном фонде, необходимой для исследовательской  деятельности педагогов и  школьников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Постоянно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руководители научных секций</w:t>
            </w:r>
          </w:p>
        </w:tc>
      </w:tr>
      <w:tr w:rsidR="0071694B" w:rsidRPr="0071694B" w:rsidTr="000B6B3B">
        <w:trPr>
          <w:trHeight w:val="89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Организация индивидуальных занятий с интеллектуально одарёнными детьми по подготовке к олимпиадам, конкурсам различного уровня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Октябрь-март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заведующие кафедрами, руководители научных секций, учителя предметники</w:t>
            </w:r>
          </w:p>
        </w:tc>
      </w:tr>
      <w:tr w:rsidR="0071694B" w:rsidRPr="0071694B" w:rsidTr="000B6B3B">
        <w:trPr>
          <w:trHeight w:val="61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Слет отличников, рейтинг учащихся</w:t>
            </w:r>
          </w:p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Апрель-май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учителя предметники</w:t>
            </w:r>
          </w:p>
        </w:tc>
      </w:tr>
      <w:tr w:rsidR="0071694B" w:rsidRPr="0071694B" w:rsidTr="000B6B3B">
        <w:trPr>
          <w:trHeight w:val="33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Летние  профильные  школы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Май- август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Заместители директора, зав.кафедрами </w:t>
            </w:r>
          </w:p>
        </w:tc>
      </w:tr>
      <w:tr w:rsidR="0071694B" w:rsidRPr="0071694B" w:rsidTr="000B6B3B">
        <w:trPr>
          <w:trHeight w:val="33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Участие в муниципальном, региональном турнире профессиональных компетенций по стандартам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WorldSkillsJuniors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Апрель-май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</w:t>
            </w:r>
          </w:p>
        </w:tc>
      </w:tr>
      <w:tr w:rsidR="0071694B" w:rsidRPr="0071694B" w:rsidTr="000B6B3B">
        <w:trPr>
          <w:trHeight w:val="33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Планирование работы ученического самоуправления гимназии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Август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</w:t>
            </w:r>
          </w:p>
        </w:tc>
      </w:tr>
      <w:tr w:rsidR="0071694B" w:rsidRPr="0071694B" w:rsidTr="000B6B3B">
        <w:trPr>
          <w:trHeight w:val="33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3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Работа секций ученического самоуправления «Олимпиадная подготовка»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учебного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ab/>
              <w:t>Орлова Л.Н.</w:t>
            </w:r>
          </w:p>
        </w:tc>
      </w:tr>
      <w:tr w:rsidR="0071694B" w:rsidRPr="0071694B" w:rsidTr="000B6B3B">
        <w:trPr>
          <w:trHeight w:val="54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b/>
                <w:i/>
                <w:color w:val="00009A"/>
                <w:sz w:val="28"/>
                <w:szCs w:val="28"/>
                <w:lang w:val="ru" w:eastAsia="ru-RU"/>
              </w:rPr>
              <w:t>Связь с ВУЗ-ми</w:t>
            </w:r>
          </w:p>
        </w:tc>
      </w:tr>
      <w:tr w:rsidR="0071694B" w:rsidRPr="0071694B" w:rsidTr="000B6B3B">
        <w:trPr>
          <w:trHeight w:val="476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Информирование и отслеживание работы подготовительных курсах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Зам. директора по УВР</w:t>
            </w:r>
          </w:p>
        </w:tc>
      </w:tr>
      <w:tr w:rsidR="0071694B" w:rsidRPr="0071694B" w:rsidTr="000B6B3B">
        <w:trPr>
          <w:trHeight w:val="629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Посещение  учащимися «Дней открытых дверей» в высших и средних учебных заведениях.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Зам. директора по УВР</w:t>
            </w:r>
          </w:p>
        </w:tc>
      </w:tr>
      <w:tr w:rsidR="0071694B" w:rsidRPr="0071694B" w:rsidTr="000B6B3B">
        <w:trPr>
          <w:trHeight w:val="62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Информирование учащихся об условиях приема в высшие и учебные заведения региона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Зам. директора по УВР</w:t>
            </w:r>
          </w:p>
        </w:tc>
      </w:tr>
      <w:tr w:rsidR="0071694B" w:rsidRPr="0071694B" w:rsidTr="000B6B3B">
        <w:trPr>
          <w:trHeight w:val="497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Введение в специальность преподавателей БФУ им. И Канта 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Звезда будущего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</w:t>
            </w:r>
          </w:p>
        </w:tc>
      </w:tr>
      <w:tr w:rsidR="0071694B" w:rsidRPr="0071694B" w:rsidTr="000B6B3B">
        <w:trPr>
          <w:trHeight w:val="495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Привлечение преподавателей ВУЗ-ов к работе в качестве жюри на научно-практических  конференциях учащихся 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</w:t>
            </w:r>
          </w:p>
        </w:tc>
      </w:tr>
      <w:tr w:rsidR="0071694B" w:rsidRPr="0071694B" w:rsidTr="000B6B3B">
        <w:trPr>
          <w:trHeight w:val="79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Индивидуальные консультации преподавателей БФУ им. И. Канта по исследовательской и проектной деятельности учащихся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Постоянно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Л.Н., педагоги ДО</w:t>
            </w:r>
          </w:p>
        </w:tc>
      </w:tr>
      <w:tr w:rsidR="0071694B" w:rsidRPr="0071694B" w:rsidTr="000B6B3B">
        <w:trPr>
          <w:trHeight w:val="472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Встречи с преподавателями БФУ им. И Канта</w:t>
            </w:r>
            <w:r w:rsidR="00761DE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, КГТУ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«Актуальные  проблемы современных  наук»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</w:t>
            </w:r>
          </w:p>
        </w:tc>
      </w:tr>
      <w:tr w:rsidR="0071694B" w:rsidRPr="0071694B" w:rsidTr="000B6B3B">
        <w:trPr>
          <w:trHeight w:val="472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4"/>
              </w:numPr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Сетевое взаимодействие с преподавателями Педагогического института, Морского КВАНТОРИУМА</w:t>
            </w:r>
            <w:r w:rsidR="00761DE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, КГТУ, </w:t>
            </w:r>
            <w:r w:rsidR="00761DE9"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БФУ им. И Канта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Орлова Л.Н.</w:t>
            </w:r>
          </w:p>
        </w:tc>
      </w:tr>
      <w:tr w:rsidR="0071694B" w:rsidRPr="0071694B" w:rsidTr="000B6B3B">
        <w:trPr>
          <w:trHeight w:val="54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9A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b/>
                <w:i/>
                <w:color w:val="00009A"/>
                <w:sz w:val="28"/>
                <w:szCs w:val="28"/>
                <w:lang w:val="ru" w:eastAsia="ru-RU"/>
              </w:rPr>
              <w:tab/>
              <w:t>Профориентационная работа</w:t>
            </w:r>
          </w:p>
        </w:tc>
      </w:tr>
      <w:tr w:rsidR="0071694B" w:rsidRPr="0071694B" w:rsidTr="000B6B3B">
        <w:trPr>
          <w:trHeight w:val="61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6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Планирование профориентационной работы на 202</w:t>
            </w:r>
            <w:r w:rsidR="00761DE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3</w:t>
            </w: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-202</w:t>
            </w:r>
            <w:r w:rsidR="00761DE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4</w:t>
            </w:r>
            <w:bookmarkStart w:id="0" w:name="_GoBack"/>
            <w:bookmarkEnd w:id="0"/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уч. год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Сентябрь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</w:t>
            </w:r>
          </w:p>
        </w:tc>
      </w:tr>
      <w:tr w:rsidR="0071694B" w:rsidRPr="0071694B" w:rsidTr="000B6B3B">
        <w:trPr>
          <w:trHeight w:val="342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Анкетирование учащихся по выбору внеурочных курсов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Май 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</w:t>
            </w:r>
          </w:p>
        </w:tc>
      </w:tr>
      <w:tr w:rsidR="0071694B" w:rsidRPr="0071694B" w:rsidTr="000B6B3B">
        <w:trPr>
          <w:trHeight w:val="506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Составление расписания внеурочных занятий, проектной деятельности  и дополнительного образования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Август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</w:t>
            </w:r>
          </w:p>
        </w:tc>
      </w:tr>
      <w:tr w:rsidR="0071694B" w:rsidRPr="0071694B" w:rsidTr="000B6B3B">
        <w:trPr>
          <w:trHeight w:val="219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Организация совместной работы с центром занятости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Октябрь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</w:t>
            </w:r>
          </w:p>
        </w:tc>
      </w:tr>
      <w:tr w:rsidR="0071694B" w:rsidRPr="0071694B" w:rsidTr="000B6B3B">
        <w:trPr>
          <w:trHeight w:val="566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Психологическая диагностическая работа по вопросам профессионального определения учащихся 9-11 классов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Февраль -апрель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С.А., психологи</w:t>
            </w:r>
          </w:p>
        </w:tc>
      </w:tr>
      <w:tr w:rsidR="0071694B" w:rsidRPr="0071694B" w:rsidTr="000B6B3B">
        <w:trPr>
          <w:trHeight w:val="282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«Ярмарка профессий» (9-11 классы)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Март, 3 неделя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</w:t>
            </w:r>
          </w:p>
        </w:tc>
      </w:tr>
      <w:tr w:rsidR="0071694B" w:rsidRPr="0071694B" w:rsidTr="000B6B3B">
        <w:trPr>
          <w:trHeight w:val="74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Освещение информации о профессиональном самоопределении учащихся 9, 11 классов на родительских собраниях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Январь - апрель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Зам. директора, классные руководители</w:t>
            </w:r>
          </w:p>
        </w:tc>
      </w:tr>
      <w:tr w:rsidR="0071694B" w:rsidRPr="0071694B" w:rsidTr="000B6B3B">
        <w:trPr>
          <w:trHeight w:val="765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Анализ введения предпрофильной подготовки учащихся и организация профориентационной работы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Май 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Зам. директора по УВР</w:t>
            </w:r>
          </w:p>
        </w:tc>
      </w:tr>
      <w:tr w:rsidR="0071694B" w:rsidRPr="0071694B" w:rsidTr="000B6B3B">
        <w:trPr>
          <w:trHeight w:val="650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Проведение родительских собраний по вопросам предпрофильной подготовки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Январь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 классные руководители</w:t>
            </w:r>
          </w:p>
        </w:tc>
      </w:tr>
      <w:tr w:rsidR="0071694B" w:rsidRPr="0071694B" w:rsidTr="000B6B3B">
        <w:trPr>
          <w:trHeight w:val="613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Анализ посещаемости внеурочных  курсов и проектной деятельности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Заместители директора по УВР</w:t>
            </w:r>
          </w:p>
        </w:tc>
      </w:tr>
      <w:tr w:rsidR="0071694B" w:rsidRPr="0071694B" w:rsidTr="000B6B3B">
        <w:trPr>
          <w:trHeight w:val="626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Анкетирование учащихся 6 классов по вопросу выбора предпрофильного обучения в 2019-2020 учебном году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Март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</w:t>
            </w:r>
          </w:p>
        </w:tc>
      </w:tr>
      <w:tr w:rsidR="0071694B" w:rsidRPr="0071694B" w:rsidTr="000B6B3B">
        <w:trPr>
          <w:trHeight w:val="531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Информационная работа с учащимися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Зам. директора по УВР,</w:t>
            </w:r>
          </w:p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классные руководители</w:t>
            </w:r>
          </w:p>
        </w:tc>
      </w:tr>
      <w:tr w:rsidR="0071694B" w:rsidRPr="0071694B" w:rsidTr="000B6B3B">
        <w:trPr>
          <w:trHeight w:val="351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Психолого-педагогическое сопровождение ППП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Сарапульцева С.А.</w:t>
            </w:r>
          </w:p>
        </w:tc>
      </w:tr>
      <w:tr w:rsidR="0071694B" w:rsidRPr="0071694B" w:rsidTr="000B6B3B">
        <w:trPr>
          <w:trHeight w:val="218"/>
        </w:trPr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4B" w:rsidRPr="0071694B" w:rsidRDefault="0071694B" w:rsidP="0071694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Информирование по вопросам профориентации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  течение года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4B" w:rsidRPr="0071694B" w:rsidRDefault="0071694B" w:rsidP="007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1694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Зам. директора по УВР</w:t>
            </w:r>
          </w:p>
        </w:tc>
      </w:tr>
    </w:tbl>
    <w:p w:rsidR="0071694B" w:rsidRPr="0071694B" w:rsidRDefault="0071694B" w:rsidP="0071694B">
      <w:pPr>
        <w:spacing w:after="0" w:line="240" w:lineRule="auto"/>
        <w:ind w:left="1800" w:hanging="720"/>
        <w:jc w:val="center"/>
        <w:rPr>
          <w:rFonts w:ascii="Arial" w:eastAsia="Arial" w:hAnsi="Arial" w:cs="Arial"/>
          <w:lang w:val="ru" w:eastAsia="ru-RU"/>
        </w:rPr>
      </w:pPr>
      <w:r w:rsidRPr="0071694B">
        <w:rPr>
          <w:rFonts w:ascii="Arial" w:eastAsia="Arial" w:hAnsi="Arial" w:cs="Arial"/>
          <w:lang w:val="ru" w:eastAsia="ru-RU"/>
        </w:rPr>
        <w:t xml:space="preserve"> </w:t>
      </w:r>
    </w:p>
    <w:p w:rsidR="00495392" w:rsidRDefault="00495392"/>
    <w:sectPr w:rsidR="00495392" w:rsidSect="007169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02"/>
    <w:multiLevelType w:val="multilevel"/>
    <w:tmpl w:val="2488E37A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339B7576"/>
    <w:multiLevelType w:val="multilevel"/>
    <w:tmpl w:val="2488E37A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3DB756D9"/>
    <w:multiLevelType w:val="multilevel"/>
    <w:tmpl w:val="9E466E26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3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3" w15:restartNumberingAfterBreak="0">
    <w:nsid w:val="54CD11B7"/>
    <w:multiLevelType w:val="multilevel"/>
    <w:tmpl w:val="2488E37A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 w15:restartNumberingAfterBreak="0">
    <w:nsid w:val="707337CA"/>
    <w:multiLevelType w:val="hybridMultilevel"/>
    <w:tmpl w:val="20FE1472"/>
    <w:lvl w:ilvl="0" w:tplc="9E2A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1E"/>
    <w:rsid w:val="00495392"/>
    <w:rsid w:val="0071694B"/>
    <w:rsid w:val="00761DE9"/>
    <w:rsid w:val="009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4EE9"/>
  <w15:chartTrackingRefBased/>
  <w15:docId w15:val="{81F95B99-543E-4A63-8CC3-E18D2EBE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Людмила Николаевна</dc:creator>
  <cp:keywords/>
  <dc:description/>
  <cp:lastModifiedBy>Орлова Людмила Николаевна</cp:lastModifiedBy>
  <cp:revision>2</cp:revision>
  <dcterms:created xsi:type="dcterms:W3CDTF">2023-11-10T11:37:00Z</dcterms:created>
  <dcterms:modified xsi:type="dcterms:W3CDTF">2023-11-10T11:37:00Z</dcterms:modified>
</cp:coreProperties>
</file>