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1F" w:rsidRDefault="00EA1CBA" w:rsidP="00AD3250">
      <w:pPr>
        <w:jc w:val="right"/>
      </w:pPr>
      <w:r w:rsidRPr="00EA1CBA">
        <w:rPr>
          <w:i/>
          <w:noProof/>
          <w:color w:val="002060"/>
          <w:szCs w:val="28"/>
        </w:rPr>
        <w:drawing>
          <wp:inline distT="0" distB="0" distL="0" distR="0">
            <wp:extent cx="2066925" cy="117847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BA" w:rsidRDefault="00EA1CBA" w:rsidP="00EA1CBA">
      <w:pPr>
        <w:ind w:left="0" w:firstLine="0"/>
        <w:jc w:val="both"/>
      </w:pPr>
    </w:p>
    <w:p w:rsidR="0065051F" w:rsidRDefault="0065051F" w:rsidP="0065051F">
      <w:r>
        <w:t xml:space="preserve">План работы научно-методической службы   МАОУ гимназии № 22  </w:t>
      </w:r>
    </w:p>
    <w:p w:rsidR="0065051F" w:rsidRDefault="0065051F" w:rsidP="0065051F">
      <w:pPr>
        <w:ind w:right="2532"/>
      </w:pPr>
      <w:r>
        <w:t>20</w:t>
      </w:r>
      <w:r w:rsidR="00BB59DC">
        <w:t>2</w:t>
      </w:r>
      <w:r w:rsidR="00AD3250">
        <w:t>3</w:t>
      </w:r>
      <w:r>
        <w:t>-202</w:t>
      </w:r>
      <w:r w:rsidR="00AD3250">
        <w:t>4</w:t>
      </w:r>
      <w:r>
        <w:t xml:space="preserve"> учебный год </w:t>
      </w:r>
    </w:p>
    <w:p w:rsidR="0065051F" w:rsidRDefault="0065051F" w:rsidP="0065051F">
      <w:pPr>
        <w:spacing w:after="0" w:line="259" w:lineRule="auto"/>
        <w:ind w:left="0" w:right="0" w:firstLine="0"/>
        <w:jc w:val="left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10622" w:type="dxa"/>
        <w:tblInd w:w="-1160" w:type="dxa"/>
        <w:tblCellMar>
          <w:top w:w="14" w:type="dxa"/>
          <w:left w:w="94" w:type="dxa"/>
          <w:right w:w="23" w:type="dxa"/>
        </w:tblCellMar>
        <w:tblLook w:val="04A0" w:firstRow="1" w:lastRow="0" w:firstColumn="1" w:lastColumn="0" w:noHBand="0" w:noVBand="1"/>
      </w:tblPr>
      <w:tblGrid>
        <w:gridCol w:w="468"/>
        <w:gridCol w:w="5590"/>
        <w:gridCol w:w="1752"/>
        <w:gridCol w:w="2812"/>
      </w:tblGrid>
      <w:tr w:rsidR="0065051F" w:rsidTr="00AD3250">
        <w:trPr>
          <w:trHeight w:val="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Default="0065051F" w:rsidP="00DE6727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002060"/>
              </w:rPr>
              <w:t xml:space="preserve">№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Default="0065051F" w:rsidP="00DE6727">
            <w:pPr>
              <w:spacing w:after="0" w:line="259" w:lineRule="auto"/>
              <w:ind w:left="0" w:right="68" w:firstLine="0"/>
            </w:pPr>
            <w:r>
              <w:rPr>
                <w:color w:val="002060"/>
              </w:rPr>
              <w:t xml:space="preserve">Мероприятия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Default="0065051F" w:rsidP="00DE6727">
            <w:pPr>
              <w:spacing w:after="0" w:line="259" w:lineRule="auto"/>
              <w:ind w:left="0" w:right="69" w:firstLine="0"/>
            </w:pPr>
            <w:r>
              <w:rPr>
                <w:color w:val="002060"/>
              </w:rPr>
              <w:t xml:space="preserve">Сроки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Default="0065051F" w:rsidP="00DE6727">
            <w:pPr>
              <w:spacing w:after="0" w:line="259" w:lineRule="auto"/>
              <w:ind w:left="73" w:right="0" w:firstLine="0"/>
              <w:jc w:val="left"/>
            </w:pPr>
            <w:r>
              <w:rPr>
                <w:color w:val="002060"/>
              </w:rPr>
              <w:t xml:space="preserve">Ответственный </w:t>
            </w:r>
          </w:p>
        </w:tc>
      </w:tr>
      <w:tr w:rsidR="0065051F" w:rsidTr="00AD3250">
        <w:trPr>
          <w:trHeight w:val="331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51F" w:rsidRPr="00B83BF6" w:rsidRDefault="0065051F" w:rsidP="00DE6727">
            <w:pPr>
              <w:spacing w:after="0" w:line="259" w:lineRule="auto"/>
              <w:ind w:left="3608" w:right="0" w:firstLine="0"/>
              <w:jc w:val="left"/>
              <w:rPr>
                <w:color w:val="FF0000"/>
              </w:rPr>
            </w:pPr>
            <w:r w:rsidRPr="00B83BF6">
              <w:rPr>
                <w:color w:val="FF0000"/>
              </w:rPr>
              <w:t xml:space="preserve">Организационная работа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051F" w:rsidRPr="00B83BF6" w:rsidRDefault="0065051F" w:rsidP="00DE6727">
            <w:pPr>
              <w:spacing w:after="160" w:line="259" w:lineRule="auto"/>
              <w:ind w:left="0" w:right="0" w:firstLine="0"/>
              <w:jc w:val="left"/>
              <w:rPr>
                <w:color w:val="FF0000"/>
              </w:rPr>
            </w:pPr>
          </w:p>
        </w:tc>
      </w:tr>
      <w:tr w:rsidR="0065051F" w:rsidRPr="007A6487" w:rsidTr="00AD3250">
        <w:trPr>
          <w:trHeight w:val="1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1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Организация курсовой переподготовки учителей (уточнение списка педагогов, нуждающихся в курсовой подготовке, оформление заявки)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489" w:firstLine="0"/>
              <w:jc w:val="left"/>
              <w:rPr>
                <w:b w:val="0"/>
              </w:rPr>
            </w:pPr>
            <w:r>
              <w:rPr>
                <w:b w:val="0"/>
                <w:color w:val="002060"/>
              </w:rPr>
              <w:t>август</w:t>
            </w:r>
            <w:r w:rsidRPr="007A6487">
              <w:rPr>
                <w:b w:val="0"/>
                <w:color w:val="002060"/>
              </w:rPr>
              <w:t xml:space="preserve">, в течение года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proofErr w:type="spellStart"/>
            <w:r w:rsidRPr="007A6487">
              <w:rPr>
                <w:b w:val="0"/>
                <w:color w:val="002060"/>
              </w:rPr>
              <w:t>Сарапульцева</w:t>
            </w:r>
            <w:proofErr w:type="spellEnd"/>
            <w:r w:rsidRPr="007A6487">
              <w:rPr>
                <w:b w:val="0"/>
                <w:color w:val="002060"/>
              </w:rPr>
              <w:t xml:space="preserve"> С.А. </w:t>
            </w:r>
          </w:p>
        </w:tc>
      </w:tr>
      <w:tr w:rsidR="0065051F" w:rsidRPr="007A6487" w:rsidTr="00AD3250">
        <w:trPr>
          <w:trHeight w:val="2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2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4" w:line="27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Организация работы по аттестации учителей: </w:t>
            </w:r>
          </w:p>
          <w:p w:rsidR="0065051F" w:rsidRPr="007A6487" w:rsidRDefault="0065051F" w:rsidP="00AD3250">
            <w:pPr>
              <w:numPr>
                <w:ilvl w:val="0"/>
                <w:numId w:val="19"/>
              </w:numPr>
              <w:spacing w:after="3" w:line="259" w:lineRule="auto"/>
              <w:ind w:right="0" w:hanging="36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уточнение списка аттестуемых; </w:t>
            </w:r>
          </w:p>
          <w:p w:rsidR="0065051F" w:rsidRPr="007A6487" w:rsidRDefault="0065051F" w:rsidP="00AD3250">
            <w:pPr>
              <w:numPr>
                <w:ilvl w:val="0"/>
                <w:numId w:val="19"/>
              </w:numPr>
              <w:spacing w:after="24" w:line="280" w:lineRule="auto"/>
              <w:ind w:right="0" w:hanging="36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проведение инструктивно-методических совещаний; </w:t>
            </w:r>
          </w:p>
          <w:p w:rsidR="0065051F" w:rsidRPr="007A6487" w:rsidRDefault="0065051F" w:rsidP="00AD3250">
            <w:pPr>
              <w:numPr>
                <w:ilvl w:val="0"/>
                <w:numId w:val="19"/>
              </w:numPr>
              <w:spacing w:after="0" w:line="259" w:lineRule="auto"/>
              <w:ind w:right="0" w:hanging="36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оказание методической помощи аттестуемым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307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сентябрь, в течение периода аттестации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proofErr w:type="spellStart"/>
            <w:r w:rsidRPr="007A6487">
              <w:rPr>
                <w:b w:val="0"/>
                <w:color w:val="002060"/>
              </w:rPr>
              <w:t>Сарапульцева</w:t>
            </w:r>
            <w:proofErr w:type="spellEnd"/>
            <w:r w:rsidRPr="007A6487">
              <w:rPr>
                <w:b w:val="0"/>
                <w:color w:val="002060"/>
              </w:rPr>
              <w:t xml:space="preserve"> С.А</w:t>
            </w:r>
            <w:r>
              <w:rPr>
                <w:b w:val="0"/>
                <w:color w:val="002060"/>
              </w:rPr>
              <w:t>.</w:t>
            </w:r>
          </w:p>
        </w:tc>
      </w:tr>
      <w:tr w:rsidR="0065051F" w:rsidRPr="007A6487" w:rsidTr="00AD3250">
        <w:trPr>
          <w:trHeight w:val="13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3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6" w:line="27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Организация работы Школы молодого учителя: </w:t>
            </w:r>
          </w:p>
          <w:p w:rsidR="0065051F" w:rsidRPr="007A6487" w:rsidRDefault="0065051F" w:rsidP="00AD3250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закрепление наставников; </w:t>
            </w:r>
          </w:p>
          <w:p w:rsidR="0065051F" w:rsidRPr="007A6487" w:rsidRDefault="0065051F" w:rsidP="00AD3250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планирование работы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</w:t>
            </w:r>
          </w:p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директора по УВР </w:t>
            </w:r>
          </w:p>
        </w:tc>
      </w:tr>
      <w:tr w:rsidR="0065051F" w:rsidRPr="007A6487" w:rsidTr="00AD3250">
        <w:trPr>
          <w:trHeight w:val="16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4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Организация взаимодействия с культурно</w:t>
            </w:r>
            <w:r w:rsidR="00C76B10">
              <w:rPr>
                <w:b w:val="0"/>
                <w:color w:val="002060"/>
              </w:rPr>
              <w:t>-</w:t>
            </w:r>
            <w:r w:rsidRPr="007A6487">
              <w:rPr>
                <w:b w:val="0"/>
                <w:color w:val="002060"/>
              </w:rPr>
              <w:t xml:space="preserve">просветительскими и образовательными учреждениями (музеями, театрами, библиотеками, кинотеатрами, филармонией и т.д.).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сентябрь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proofErr w:type="spellStart"/>
            <w:r w:rsidRPr="007A6487">
              <w:rPr>
                <w:b w:val="0"/>
                <w:color w:val="002060"/>
              </w:rPr>
              <w:t>Сарапульцева</w:t>
            </w:r>
            <w:proofErr w:type="spellEnd"/>
            <w:r w:rsidRPr="007A6487">
              <w:rPr>
                <w:b w:val="0"/>
                <w:color w:val="002060"/>
              </w:rPr>
              <w:t xml:space="preserve"> С.А. </w:t>
            </w:r>
          </w:p>
        </w:tc>
      </w:tr>
      <w:tr w:rsidR="0065051F" w:rsidRPr="007A6487" w:rsidTr="00AD3250">
        <w:trPr>
          <w:trHeight w:val="9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5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Организация участия учителей в городских, областных, всероссийских мероприятиях, посвященных проблемам образования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</w:t>
            </w:r>
          </w:p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директора по УВР </w:t>
            </w:r>
          </w:p>
        </w:tc>
      </w:tr>
      <w:tr w:rsidR="0065051F" w:rsidRPr="007A6487" w:rsidTr="00AD3250">
        <w:trPr>
          <w:trHeight w:val="16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6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Подготовке учебных кабинетов к началу учебного года, проведение смотра кабинетов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август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 по УВР,  руководители кафедр </w:t>
            </w:r>
          </w:p>
        </w:tc>
      </w:tr>
    </w:tbl>
    <w:p w:rsidR="0065051F" w:rsidRPr="007A6487" w:rsidRDefault="0065051F" w:rsidP="0065051F">
      <w:pPr>
        <w:spacing w:after="0" w:line="259" w:lineRule="auto"/>
        <w:ind w:left="-1702" w:right="11129" w:firstLine="0"/>
        <w:jc w:val="left"/>
        <w:rPr>
          <w:b w:val="0"/>
        </w:rPr>
      </w:pPr>
    </w:p>
    <w:tbl>
      <w:tblPr>
        <w:tblStyle w:val="TableGrid"/>
        <w:tblW w:w="10622" w:type="dxa"/>
        <w:tblInd w:w="-1160" w:type="dxa"/>
        <w:tblCellMar>
          <w:top w:w="14" w:type="dxa"/>
          <w:left w:w="94" w:type="dxa"/>
          <w:right w:w="23" w:type="dxa"/>
        </w:tblCellMar>
        <w:tblLook w:val="04A0" w:firstRow="1" w:lastRow="0" w:firstColumn="1" w:lastColumn="0" w:noHBand="0" w:noVBand="1"/>
      </w:tblPr>
      <w:tblGrid>
        <w:gridCol w:w="468"/>
        <w:gridCol w:w="5649"/>
        <w:gridCol w:w="2164"/>
        <w:gridCol w:w="2341"/>
      </w:tblGrid>
      <w:tr w:rsidR="0065051F" w:rsidRPr="007A6487" w:rsidTr="00B83BF6">
        <w:trPr>
          <w:trHeight w:val="1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7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81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Организация и проведение</w:t>
            </w:r>
            <w:r>
              <w:rPr>
                <w:b w:val="0"/>
                <w:color w:val="002060"/>
              </w:rPr>
              <w:t xml:space="preserve"> гимназических предметных декад</w:t>
            </w: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159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октябрь ноябрь декабрь февраль март апрель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B83BF6">
            <w:pPr>
              <w:spacing w:after="0" w:line="258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Руководители кафедр, заместители директора по УВР  </w:t>
            </w:r>
          </w:p>
        </w:tc>
      </w:tr>
      <w:tr w:rsidR="0065051F" w:rsidRPr="007A6487" w:rsidTr="00DE6727">
        <w:trPr>
          <w:trHeight w:val="3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8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3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Организация взаимодействия по обеспечению преемственности и непрерывности образования: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8"/>
              </w:numPr>
              <w:spacing w:after="24" w:line="281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между школой и ДОУ (при переходе из детского сада в гимназию);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между кафедрой  начальных классов и кафедрами учителей  гуманитарного и математического цикла (на этапе перехода из начальной школы в основную)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24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октябрь-май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  <w:color w:val="002060"/>
              </w:rPr>
            </w:pP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28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C76B10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>
              <w:rPr>
                <w:b w:val="0"/>
                <w:color w:val="002060"/>
              </w:rPr>
              <w:t>Комарова Т.А.</w:t>
            </w:r>
          </w:p>
          <w:p w:rsidR="0065051F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  <w:color w:val="002060"/>
              </w:rPr>
            </w:pPr>
          </w:p>
          <w:p w:rsidR="0065051F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  <w:color w:val="002060"/>
              </w:rPr>
            </w:pPr>
          </w:p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Л.Н., </w:t>
            </w:r>
          </w:p>
          <w:p w:rsidR="0065051F" w:rsidRDefault="0065051F" w:rsidP="00DE6727">
            <w:pPr>
              <w:spacing w:after="0" w:line="280" w:lineRule="auto"/>
              <w:ind w:left="15" w:right="0" w:firstLine="0"/>
              <w:jc w:val="left"/>
              <w:rPr>
                <w:b w:val="0"/>
                <w:color w:val="002060"/>
              </w:rPr>
            </w:pPr>
            <w:proofErr w:type="spellStart"/>
            <w:r w:rsidRPr="007A6487">
              <w:rPr>
                <w:b w:val="0"/>
                <w:color w:val="002060"/>
              </w:rPr>
              <w:t>Сарапульцева</w:t>
            </w:r>
            <w:proofErr w:type="spellEnd"/>
            <w:r w:rsidRPr="007A6487">
              <w:rPr>
                <w:b w:val="0"/>
                <w:color w:val="002060"/>
              </w:rPr>
              <w:t xml:space="preserve"> С.А.,  </w:t>
            </w:r>
          </w:p>
          <w:p w:rsidR="0065051F" w:rsidRPr="007A6487" w:rsidRDefault="00BB59DC" w:rsidP="00B83BF6">
            <w:pPr>
              <w:spacing w:after="0" w:line="280" w:lineRule="auto"/>
              <w:ind w:left="15" w:right="0" w:firstLine="0"/>
              <w:jc w:val="left"/>
              <w:rPr>
                <w:b w:val="0"/>
              </w:rPr>
            </w:pPr>
            <w:r>
              <w:rPr>
                <w:b w:val="0"/>
                <w:color w:val="002060"/>
              </w:rPr>
              <w:t>Бабич О.В.</w:t>
            </w:r>
          </w:p>
        </w:tc>
      </w:tr>
      <w:tr w:rsidR="0065051F" w:rsidRPr="007A6487" w:rsidTr="00DE6727">
        <w:trPr>
          <w:trHeight w:val="16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9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8" w:line="259" w:lineRule="auto"/>
              <w:ind w:left="14" w:right="0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Организация и проведение школьного этапа </w:t>
            </w:r>
          </w:p>
          <w:p w:rsidR="0065051F" w:rsidRPr="007A6487" w:rsidRDefault="0065051F" w:rsidP="00DE6727">
            <w:pPr>
              <w:spacing w:after="0" w:line="259" w:lineRule="auto"/>
              <w:ind w:left="14" w:right="737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Всероссийской  предметной олимпиады (подготовка аналитического отчета о проведении школьных предметных олимпиад)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октябрь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Л.Н., </w:t>
            </w:r>
          </w:p>
          <w:p w:rsidR="0065051F" w:rsidRPr="007A6487" w:rsidRDefault="0065051F" w:rsidP="00DE6727">
            <w:pPr>
              <w:spacing w:after="31" w:line="259" w:lineRule="auto"/>
              <w:ind w:left="15" w:right="0" w:firstLine="0"/>
              <w:jc w:val="left"/>
              <w:rPr>
                <w:b w:val="0"/>
              </w:rPr>
            </w:pPr>
            <w:proofErr w:type="spellStart"/>
            <w:r w:rsidRPr="007A6487">
              <w:rPr>
                <w:b w:val="0"/>
                <w:color w:val="002060"/>
              </w:rPr>
              <w:t>Сарапульцева</w:t>
            </w:r>
            <w:proofErr w:type="spellEnd"/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5" w:right="217" w:firstLine="0"/>
              <w:jc w:val="both"/>
              <w:rPr>
                <w:b w:val="0"/>
              </w:rPr>
            </w:pPr>
            <w:r>
              <w:rPr>
                <w:b w:val="0"/>
                <w:color w:val="002060"/>
              </w:rPr>
              <w:t xml:space="preserve">С.А., </w:t>
            </w:r>
            <w:r w:rsidRPr="007A6487">
              <w:rPr>
                <w:b w:val="0"/>
                <w:color w:val="002060"/>
              </w:rPr>
              <w:t>учителя</w:t>
            </w:r>
            <w:r>
              <w:rPr>
                <w:b w:val="0"/>
                <w:color w:val="002060"/>
              </w:rPr>
              <w:t xml:space="preserve"> </w:t>
            </w:r>
            <w:r w:rsidRPr="007A6487">
              <w:rPr>
                <w:b w:val="0"/>
                <w:color w:val="002060"/>
              </w:rPr>
              <w:t xml:space="preserve">предметники </w:t>
            </w:r>
          </w:p>
        </w:tc>
      </w:tr>
      <w:tr w:rsidR="0065051F" w:rsidRPr="007A6487" w:rsidTr="00DE6727">
        <w:trPr>
          <w:trHeight w:val="19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10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36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Организация индивидуальных занятий, консультаций и внеурочных занятий с одаренными детьми, имеющими способности и повышенную мотивацию к обучению.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Сентябрь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Орлова Л.Н., учителя</w:t>
            </w:r>
            <w:r>
              <w:rPr>
                <w:b w:val="0"/>
                <w:color w:val="002060"/>
              </w:rPr>
              <w:t xml:space="preserve"> </w:t>
            </w:r>
            <w:r w:rsidRPr="007A6487">
              <w:rPr>
                <w:b w:val="0"/>
                <w:color w:val="002060"/>
              </w:rPr>
              <w:t xml:space="preserve">предметники, руководители кафедр </w:t>
            </w:r>
          </w:p>
        </w:tc>
      </w:tr>
      <w:tr w:rsidR="0065051F" w:rsidRPr="007A6487" w:rsidTr="00DE6727">
        <w:trPr>
          <w:trHeight w:val="1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11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797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Подготовка учащихся победителей  и призеров школьных олимпиад к муниципальному  этапу</w:t>
            </w:r>
            <w:r>
              <w:rPr>
                <w:b w:val="0"/>
                <w:color w:val="002060"/>
              </w:rPr>
              <w:t xml:space="preserve"> ВОШ</w:t>
            </w: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Октябрь 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Заместители директора, учителя</w:t>
            </w:r>
            <w:r>
              <w:rPr>
                <w:b w:val="0"/>
                <w:color w:val="002060"/>
              </w:rPr>
              <w:t xml:space="preserve"> </w:t>
            </w:r>
            <w:r w:rsidRPr="007A6487">
              <w:rPr>
                <w:b w:val="0"/>
                <w:color w:val="002060"/>
              </w:rPr>
              <w:t xml:space="preserve">предметники </w:t>
            </w:r>
          </w:p>
        </w:tc>
      </w:tr>
      <w:tr w:rsidR="0065051F" w:rsidRPr="007A6487" w:rsidTr="00B83BF6">
        <w:trPr>
          <w:trHeight w:val="11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12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795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Организация участия победителей и призеров школьной олимпиады к </w:t>
            </w:r>
            <w:r w:rsidR="00B83BF6" w:rsidRPr="007A6487">
              <w:rPr>
                <w:b w:val="0"/>
                <w:color w:val="002060"/>
              </w:rPr>
              <w:t>муниципальному этапу</w:t>
            </w:r>
            <w:r w:rsidRPr="007A6487">
              <w:rPr>
                <w:b w:val="0"/>
                <w:color w:val="002060"/>
              </w:rPr>
              <w:t xml:space="preserve"> </w:t>
            </w:r>
            <w:r>
              <w:rPr>
                <w:b w:val="0"/>
                <w:color w:val="002060"/>
              </w:rPr>
              <w:t>ВОШ</w:t>
            </w:r>
            <w:r w:rsidRPr="007A6487">
              <w:rPr>
                <w:b w:val="0"/>
                <w:color w:val="002060"/>
              </w:rPr>
              <w:t xml:space="preserve">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B83BF6" w:rsidRDefault="0065051F" w:rsidP="00DE6727">
            <w:pPr>
              <w:spacing w:after="26" w:line="259" w:lineRule="auto"/>
              <w:ind w:left="14" w:right="0" w:firstLine="0"/>
              <w:jc w:val="left"/>
              <w:rPr>
                <w:b w:val="0"/>
                <w:color w:val="FF0000"/>
              </w:rPr>
            </w:pPr>
            <w:r w:rsidRPr="00B83BF6">
              <w:rPr>
                <w:b w:val="0"/>
                <w:color w:val="FF0000"/>
              </w:rPr>
              <w:t xml:space="preserve"> </w:t>
            </w:r>
          </w:p>
          <w:p w:rsidR="0065051F" w:rsidRPr="00B83BF6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  <w:color w:val="002060"/>
              </w:rPr>
            </w:pPr>
            <w:r w:rsidRPr="00B83BF6">
              <w:rPr>
                <w:b w:val="0"/>
                <w:color w:val="002060"/>
              </w:rPr>
              <w:t xml:space="preserve">Ноябрь </w:t>
            </w:r>
          </w:p>
          <w:p w:rsidR="0065051F" w:rsidRPr="00B83BF6" w:rsidRDefault="0065051F" w:rsidP="00B83BF6">
            <w:pPr>
              <w:spacing w:after="0" w:line="259" w:lineRule="auto"/>
              <w:ind w:left="14" w:right="0" w:firstLine="0"/>
              <w:jc w:val="left"/>
              <w:rPr>
                <w:b w:val="0"/>
                <w:color w:val="FF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</w:t>
            </w:r>
          </w:p>
        </w:tc>
      </w:tr>
      <w:tr w:rsidR="0065051F" w:rsidRPr="007A6487" w:rsidTr="00DE6727">
        <w:trPr>
          <w:trHeight w:val="355"/>
        </w:trPr>
        <w:tc>
          <w:tcPr>
            <w:tcW w:w="10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B83BF6" w:rsidRDefault="0065051F" w:rsidP="00DE6727">
            <w:pPr>
              <w:spacing w:after="0" w:line="259" w:lineRule="auto"/>
              <w:ind w:left="0" w:right="73" w:firstLine="0"/>
              <w:rPr>
                <w:color w:val="FF0000"/>
              </w:rPr>
            </w:pPr>
            <w:r w:rsidRPr="00B83BF6">
              <w:rPr>
                <w:color w:val="FF0000"/>
              </w:rPr>
              <w:t xml:space="preserve">Информационная работа </w:t>
            </w:r>
          </w:p>
        </w:tc>
      </w:tr>
      <w:tr w:rsidR="0065051F" w:rsidRPr="007A6487" w:rsidTr="00B83BF6">
        <w:trPr>
          <w:trHeight w:val="8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1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2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Изучение нормативных документов: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7"/>
              </w:numPr>
              <w:spacing w:after="50" w:line="260" w:lineRule="auto"/>
              <w:ind w:right="142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методических писем по организации образовательного процесса на базовом и профильном уровне;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7"/>
              </w:numPr>
              <w:spacing w:after="0" w:line="259" w:lineRule="auto"/>
              <w:ind w:right="142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программно-методического обеспечения по предметам, </w:t>
            </w:r>
            <w:r w:rsidRPr="00AD3250">
              <w:rPr>
                <w:b w:val="0"/>
                <w:color w:val="002060"/>
              </w:rPr>
              <w:lastRenderedPageBreak/>
              <w:t xml:space="preserve">элективным курсам, дополнительным образовательным услугам;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B83BF6" w:rsidP="00B83BF6">
            <w:pPr>
              <w:spacing w:after="0" w:line="259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  <w:color w:val="002060"/>
              </w:rPr>
              <w:lastRenderedPageBreak/>
              <w:t xml:space="preserve">         </w:t>
            </w:r>
            <w:r w:rsidR="0065051F" w:rsidRPr="007A6487">
              <w:rPr>
                <w:b w:val="0"/>
                <w:color w:val="002060"/>
              </w:rPr>
              <w:t>август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323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директора, руководители кафедр </w:t>
            </w:r>
          </w:p>
        </w:tc>
      </w:tr>
    </w:tbl>
    <w:p w:rsidR="0065051F" w:rsidRPr="007A6487" w:rsidRDefault="0065051F" w:rsidP="0065051F">
      <w:pPr>
        <w:spacing w:after="0" w:line="259" w:lineRule="auto"/>
        <w:ind w:left="-1702" w:right="11129" w:firstLine="0"/>
        <w:jc w:val="left"/>
        <w:rPr>
          <w:b w:val="0"/>
        </w:rPr>
      </w:pPr>
    </w:p>
    <w:tbl>
      <w:tblPr>
        <w:tblStyle w:val="TableGrid"/>
        <w:tblW w:w="10622" w:type="dxa"/>
        <w:tblInd w:w="-116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5941"/>
        <w:gridCol w:w="1872"/>
        <w:gridCol w:w="2341"/>
      </w:tblGrid>
      <w:tr w:rsidR="0065051F" w:rsidRPr="007A6487" w:rsidTr="00DE6727">
        <w:trPr>
          <w:trHeight w:val="3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4137FE" w:rsidRDefault="0065051F" w:rsidP="00DE672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</w:tr>
      <w:tr w:rsidR="0065051F" w:rsidRPr="007A6487" w:rsidTr="00DE6727">
        <w:trPr>
          <w:trHeight w:val="22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2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" w:line="280" w:lineRule="auto"/>
              <w:ind w:left="0" w:right="1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Информирование членов предметных кафедр о новинках психолого-</w:t>
            </w:r>
          </w:p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педагогической и методической литературы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 по УВР, руководители кафедр, психолог, библиотекарь </w:t>
            </w:r>
          </w:p>
        </w:tc>
      </w:tr>
      <w:tr w:rsidR="0065051F" w:rsidRPr="007A6487" w:rsidTr="00DE6727">
        <w:trPr>
          <w:trHeight w:val="29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3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3" w:line="281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Пополнение банка данных по различным направлениям деятельности: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6"/>
              </w:numPr>
              <w:spacing w:after="49" w:line="260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банк данных педагогического состава (повышение квалификации, аттестации, темы самообразования);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6"/>
              </w:numPr>
              <w:spacing w:line="259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учебно-методических комплексов;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6"/>
              </w:numPr>
              <w:spacing w:after="20" w:line="281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контрольно-измерительных и диагностических материалов;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06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27" w:line="259" w:lineRule="auto"/>
              <w:ind w:left="106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сентябрь  </w:t>
            </w:r>
          </w:p>
          <w:p w:rsidR="0065051F" w:rsidRPr="007A6487" w:rsidRDefault="0065051F" w:rsidP="00DE6727">
            <w:pPr>
              <w:spacing w:after="0" w:line="259" w:lineRule="auto"/>
              <w:ind w:left="106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06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 по УВР, руководители кафедр </w:t>
            </w:r>
          </w:p>
        </w:tc>
      </w:tr>
      <w:tr w:rsidR="0065051F" w:rsidRPr="007A6487" w:rsidTr="00DE6727">
        <w:trPr>
          <w:trHeight w:val="26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4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5" w:line="27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Информационная работа с родителями учащихся: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5"/>
              </w:numPr>
              <w:spacing w:after="20" w:line="283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о тенденциях современного образования, направлениях модернизации;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5"/>
              </w:numPr>
              <w:spacing w:after="27" w:line="280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об инновационных преобразованиях в гимназии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5"/>
              </w:numPr>
              <w:spacing w:after="0" w:line="259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об особенностях итоговой аттестации выпускников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Администрация гимназии, классные руководители </w:t>
            </w:r>
          </w:p>
        </w:tc>
      </w:tr>
      <w:tr w:rsidR="0065051F" w:rsidRPr="007A6487" w:rsidTr="00DE6727">
        <w:trPr>
          <w:trHeight w:val="1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5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Информирование членов педагогического коллектива об условиях, сроках проведения конкурсов «Учитель года», «Лучшие учителя»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Сентябрь</w:t>
            </w:r>
            <w:r>
              <w:rPr>
                <w:b w:val="0"/>
                <w:color w:val="002060"/>
              </w:rPr>
              <w:t>-</w:t>
            </w:r>
            <w:r w:rsidRPr="007A6487">
              <w:rPr>
                <w:b w:val="0"/>
                <w:color w:val="002060"/>
              </w:rPr>
              <w:t xml:space="preserve">октябрь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</w:t>
            </w:r>
          </w:p>
        </w:tc>
      </w:tr>
      <w:tr w:rsidR="0065051F" w:rsidRPr="007A6487" w:rsidTr="00DE6727">
        <w:trPr>
          <w:trHeight w:val="355"/>
        </w:trPr>
        <w:tc>
          <w:tcPr>
            <w:tcW w:w="10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108" w:firstLine="0"/>
              <w:rPr>
                <w:b w:val="0"/>
              </w:rPr>
            </w:pPr>
            <w:r w:rsidRPr="00B83BF6">
              <w:rPr>
                <w:b w:val="0"/>
                <w:color w:val="FF0000"/>
              </w:rPr>
              <w:t xml:space="preserve">Научно-методическая работа </w:t>
            </w:r>
          </w:p>
        </w:tc>
      </w:tr>
      <w:tr w:rsidR="0065051F" w:rsidRPr="007A6487" w:rsidTr="00DE6727">
        <w:trPr>
          <w:trHeight w:val="3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1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Темы заседаний МС: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361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</w:tr>
      <w:tr w:rsidR="0065051F" w:rsidRPr="007A6487" w:rsidTr="00AD3250">
        <w:trPr>
          <w:trHeight w:val="36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4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lastRenderedPageBreak/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AD3250">
            <w:pPr>
              <w:spacing w:after="0" w:line="304" w:lineRule="auto"/>
              <w:ind w:left="0" w:right="53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Анализ итогов экспериментально</w:t>
            </w:r>
            <w:r>
              <w:rPr>
                <w:b w:val="0"/>
                <w:color w:val="002060"/>
              </w:rPr>
              <w:t>-</w:t>
            </w:r>
            <w:r w:rsidRPr="007A6487">
              <w:rPr>
                <w:b w:val="0"/>
                <w:color w:val="002060"/>
              </w:rPr>
              <w:t xml:space="preserve">инновационной и методической работы гимназии за прошедший учебный год. Изучение инструктивно-методических, нормативно-правовых документов. О задачах и основных направлениях работы научно-методического Совета на новый учебный год: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4"/>
              </w:numPr>
              <w:spacing w:after="0" w:line="259" w:lineRule="auto"/>
              <w:ind w:right="53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согласование календарно-тематического планирования  учителей-предметников;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107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август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Л.Н., руководители кафедр </w:t>
            </w:r>
          </w:p>
        </w:tc>
      </w:tr>
    </w:tbl>
    <w:p w:rsidR="0065051F" w:rsidRPr="007A6487" w:rsidRDefault="0065051F" w:rsidP="0065051F">
      <w:pPr>
        <w:spacing w:after="0" w:line="259" w:lineRule="auto"/>
        <w:ind w:left="-1702" w:right="11129" w:firstLine="0"/>
        <w:jc w:val="left"/>
        <w:rPr>
          <w:b w:val="0"/>
        </w:rPr>
      </w:pPr>
    </w:p>
    <w:tbl>
      <w:tblPr>
        <w:tblStyle w:val="TableGrid"/>
        <w:tblW w:w="10622" w:type="dxa"/>
        <w:tblInd w:w="-116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5941"/>
        <w:gridCol w:w="1872"/>
        <w:gridCol w:w="2341"/>
      </w:tblGrid>
      <w:tr w:rsidR="0065051F" w:rsidRPr="007A6487" w:rsidTr="00DE6727">
        <w:trPr>
          <w:trHeight w:val="3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AD3250" w:rsidRDefault="0065051F" w:rsidP="00AD3250">
            <w:pPr>
              <w:pStyle w:val="a3"/>
              <w:numPr>
                <w:ilvl w:val="0"/>
                <w:numId w:val="13"/>
              </w:numPr>
              <w:spacing w:after="0" w:line="316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утверждение рабочих программ учителей предметников;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3"/>
              </w:numPr>
              <w:spacing w:after="0" w:line="273" w:lineRule="auto"/>
              <w:ind w:right="0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утверждение руководителей творческих исследовательских лабораторий.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3"/>
              </w:numPr>
              <w:spacing w:after="0" w:line="321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Организация </w:t>
            </w:r>
            <w:r w:rsidRPr="00AD3250">
              <w:rPr>
                <w:b w:val="0"/>
                <w:color w:val="002060"/>
              </w:rPr>
              <w:tab/>
              <w:t xml:space="preserve"> </w:t>
            </w:r>
            <w:r w:rsidRPr="00AD3250">
              <w:rPr>
                <w:b w:val="0"/>
                <w:color w:val="002060"/>
              </w:rPr>
              <w:tab/>
              <w:t xml:space="preserve">работы </w:t>
            </w:r>
            <w:r w:rsidRPr="00AD3250">
              <w:rPr>
                <w:b w:val="0"/>
                <w:color w:val="002060"/>
              </w:rPr>
              <w:tab/>
              <w:t xml:space="preserve">творческих исследовательских лабораторий;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3"/>
              </w:numPr>
              <w:spacing w:after="0" w:line="259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-планирование работы НОУ «Малой педагогической академии наук»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</w:tr>
      <w:tr w:rsidR="0065051F" w:rsidRPr="007A6487" w:rsidTr="00AD3250">
        <w:trPr>
          <w:trHeight w:val="1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4137FE" w:rsidRDefault="0065051F" w:rsidP="0065051F">
            <w:pPr>
              <w:pStyle w:val="a3"/>
              <w:numPr>
                <w:ilvl w:val="0"/>
                <w:numId w:val="11"/>
              </w:numPr>
              <w:spacing w:after="0" w:line="259" w:lineRule="auto"/>
              <w:ind w:right="0"/>
              <w:jc w:val="left"/>
              <w:rPr>
                <w:b w:val="0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AD3250" w:rsidRDefault="0065051F" w:rsidP="00AD3250">
            <w:pPr>
              <w:pStyle w:val="a3"/>
              <w:numPr>
                <w:ilvl w:val="0"/>
                <w:numId w:val="12"/>
              </w:numPr>
              <w:spacing w:after="226" w:line="295" w:lineRule="auto"/>
              <w:ind w:right="6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Об организации: гимназических предметных олимпиад; проведения микроисследования "Коллектив о коллективе: оценка и самооценка учительского коллектива»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2"/>
              </w:numPr>
              <w:spacing w:after="0" w:line="285" w:lineRule="auto"/>
              <w:ind w:right="6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>Утверждение планов творческих исследовательских лабораторий - Согласование рабочих программ и календарного – тематического планирования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2"/>
              </w:numPr>
              <w:spacing w:after="0" w:line="285" w:lineRule="auto"/>
              <w:ind w:right="6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Итоги школьного этапа </w:t>
            </w:r>
            <w:proofErr w:type="spellStart"/>
            <w:r w:rsidRPr="00AD3250">
              <w:rPr>
                <w:b w:val="0"/>
                <w:color w:val="002060"/>
              </w:rPr>
              <w:t>В</w:t>
            </w:r>
            <w:r w:rsidR="00AD3250" w:rsidRPr="00AD3250">
              <w:rPr>
                <w:b w:val="0"/>
                <w:color w:val="002060"/>
              </w:rPr>
              <w:t>с</w:t>
            </w:r>
            <w:r w:rsidRPr="00AD3250">
              <w:rPr>
                <w:b w:val="0"/>
                <w:color w:val="002060"/>
              </w:rPr>
              <w:t>ОШ</w:t>
            </w:r>
            <w:proofErr w:type="spellEnd"/>
            <w:r w:rsidRPr="00AD3250">
              <w:rPr>
                <w:b w:val="0"/>
                <w:color w:val="002060"/>
              </w:rPr>
              <w:t xml:space="preserve">. Организация работы с учащимися, имеющими повышенную мотивацию к учебно-познавательной деятельности. Подготовка к муниципальному этапу </w:t>
            </w:r>
            <w:proofErr w:type="spellStart"/>
            <w:r w:rsidRPr="00AD3250">
              <w:rPr>
                <w:b w:val="0"/>
                <w:color w:val="002060"/>
              </w:rPr>
              <w:t>В</w:t>
            </w:r>
            <w:r w:rsidR="00AD3250" w:rsidRPr="00AD3250">
              <w:rPr>
                <w:b w:val="0"/>
                <w:color w:val="002060"/>
              </w:rPr>
              <w:t>с</w:t>
            </w:r>
            <w:r w:rsidRPr="00AD3250">
              <w:rPr>
                <w:b w:val="0"/>
                <w:color w:val="002060"/>
              </w:rPr>
              <w:t>ОШ</w:t>
            </w:r>
            <w:proofErr w:type="spellEnd"/>
            <w:r w:rsidRPr="00AD3250">
              <w:rPr>
                <w:b w:val="0"/>
                <w:color w:val="002060"/>
              </w:rPr>
              <w:t xml:space="preserve"> (доклады руководителей кафедр).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2"/>
              </w:numPr>
              <w:spacing w:after="0" w:line="259" w:lineRule="auto"/>
              <w:ind w:right="6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lastRenderedPageBreak/>
              <w:t xml:space="preserve">Создание творческой группы по подготовке к семинару «Новые образовательные технологии. Их роль в повышении качества образования»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6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lastRenderedPageBreak/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Сентябрь- октябрь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</w:t>
            </w:r>
          </w:p>
        </w:tc>
      </w:tr>
      <w:tr w:rsidR="0065051F" w:rsidRPr="007A6487" w:rsidTr="00DE6727">
        <w:trPr>
          <w:trHeight w:val="33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4137FE" w:rsidRDefault="0065051F" w:rsidP="0065051F">
            <w:pPr>
              <w:pStyle w:val="a3"/>
              <w:numPr>
                <w:ilvl w:val="0"/>
                <w:numId w:val="11"/>
              </w:numPr>
              <w:spacing w:after="0" w:line="259" w:lineRule="auto"/>
              <w:ind w:right="0"/>
              <w:jc w:val="left"/>
              <w:rPr>
                <w:b w:val="0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AD3250" w:rsidRDefault="0065051F" w:rsidP="00AD3250">
            <w:pPr>
              <w:pStyle w:val="a3"/>
              <w:numPr>
                <w:ilvl w:val="0"/>
                <w:numId w:val="12"/>
              </w:numPr>
              <w:spacing w:after="0" w:line="288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Итоги микроисследования "Коллектив о коллективе: оценка и самооценка учительского коллектива. Пути коррекции взаимоотношений"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2"/>
              </w:numPr>
              <w:spacing w:after="0" w:line="259" w:lineRule="auto"/>
              <w:ind w:right="261"/>
              <w:jc w:val="left"/>
              <w:rPr>
                <w:b w:val="0"/>
                <w:color w:val="002060"/>
              </w:rPr>
            </w:pPr>
            <w:r w:rsidRPr="00AD3250">
              <w:rPr>
                <w:b w:val="0"/>
                <w:color w:val="002060"/>
              </w:rPr>
              <w:t xml:space="preserve">"Учитель в современном мире"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12"/>
              </w:numPr>
              <w:spacing w:after="0" w:line="259" w:lineRule="auto"/>
              <w:ind w:right="261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Об организации Всероссийской интеллектуальной игры по русскому языку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Декабрь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3" w:line="23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Руководители </w:t>
            </w:r>
          </w:p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кафедр </w:t>
            </w:r>
          </w:p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</w:tr>
    </w:tbl>
    <w:p w:rsidR="0065051F" w:rsidRPr="007A6487" w:rsidRDefault="0065051F" w:rsidP="0065051F">
      <w:pPr>
        <w:spacing w:after="0" w:line="259" w:lineRule="auto"/>
        <w:ind w:left="-1702" w:right="11129" w:firstLine="0"/>
        <w:jc w:val="left"/>
        <w:rPr>
          <w:b w:val="0"/>
        </w:rPr>
      </w:pPr>
    </w:p>
    <w:tbl>
      <w:tblPr>
        <w:tblStyle w:val="TableGrid"/>
        <w:tblW w:w="10622" w:type="dxa"/>
        <w:tblInd w:w="-116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5941"/>
        <w:gridCol w:w="1872"/>
        <w:gridCol w:w="2341"/>
      </w:tblGrid>
      <w:tr w:rsidR="0065051F" w:rsidRPr="007A6487" w:rsidTr="00AD3250">
        <w:trPr>
          <w:trHeight w:val="6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AD3250" w:rsidRDefault="0065051F" w:rsidP="00AD3250">
            <w:pPr>
              <w:pStyle w:val="a3"/>
              <w:numPr>
                <w:ilvl w:val="0"/>
                <w:numId w:val="21"/>
              </w:numPr>
              <w:spacing w:after="0" w:line="280" w:lineRule="auto"/>
              <w:ind w:right="0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>Утверждение плана проведения научно-</w:t>
            </w:r>
            <w:r w:rsidR="00B83BF6" w:rsidRPr="00AD3250">
              <w:rPr>
                <w:b w:val="0"/>
                <w:color w:val="002060"/>
              </w:rPr>
              <w:t>практической конференции</w:t>
            </w:r>
            <w:r w:rsidRPr="00AD3250">
              <w:rPr>
                <w:b w:val="0"/>
                <w:color w:val="002060"/>
              </w:rPr>
              <w:t xml:space="preserve">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</w:tr>
      <w:tr w:rsidR="0065051F" w:rsidRPr="007A6487" w:rsidTr="00DE6727">
        <w:trPr>
          <w:trHeight w:val="47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6F62D2" w:rsidRDefault="0065051F" w:rsidP="0065051F">
            <w:pPr>
              <w:pStyle w:val="a3"/>
              <w:numPr>
                <w:ilvl w:val="0"/>
                <w:numId w:val="11"/>
              </w:numPr>
              <w:spacing w:after="0" w:line="259" w:lineRule="auto"/>
              <w:ind w:right="0"/>
              <w:jc w:val="left"/>
              <w:rPr>
                <w:b w:val="0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94" w:lineRule="auto"/>
              <w:ind w:left="0" w:right="0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Анализ и </w:t>
            </w:r>
            <w:r w:rsidR="00AD3250" w:rsidRPr="007A6487">
              <w:rPr>
                <w:b w:val="0"/>
                <w:color w:val="002060"/>
              </w:rPr>
              <w:t>итоги: гимназических</w:t>
            </w:r>
            <w:r w:rsidRPr="007A6487">
              <w:rPr>
                <w:b w:val="0"/>
                <w:color w:val="002060"/>
              </w:rPr>
              <w:t xml:space="preserve"> олимпиад, </w:t>
            </w:r>
            <w:r w:rsidR="00AD3250" w:rsidRPr="007A6487">
              <w:rPr>
                <w:b w:val="0"/>
                <w:color w:val="002060"/>
              </w:rPr>
              <w:t>исследовательских работ</w:t>
            </w:r>
            <w:r w:rsidRPr="007A6487">
              <w:rPr>
                <w:b w:val="0"/>
                <w:color w:val="002060"/>
              </w:rPr>
              <w:t xml:space="preserve"> учащихся, направляемых на ученическую научно</w:t>
            </w:r>
            <w:r>
              <w:rPr>
                <w:b w:val="0"/>
                <w:color w:val="002060"/>
              </w:rPr>
              <w:t>-</w:t>
            </w:r>
            <w:r w:rsidRPr="007A6487">
              <w:rPr>
                <w:b w:val="0"/>
                <w:color w:val="002060"/>
              </w:rPr>
              <w:t xml:space="preserve">практическую конференцию «Поиск и творчество». 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1"/>
              </w:numPr>
              <w:spacing w:after="0" w:line="259" w:lineRule="auto"/>
              <w:ind w:right="0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-Итоги проведения методической планерки - 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1"/>
              </w:numPr>
              <w:spacing w:after="0" w:line="259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«Учитель в современном мире»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1"/>
              </w:numPr>
              <w:spacing w:after="0" w:line="301" w:lineRule="auto"/>
              <w:ind w:right="0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-Обсуждение тем научно-исследовательских работ учителей гимназии, выдвинутых на Международную научно-практическую конференцию БФУ им. И. Канта.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1"/>
              </w:numPr>
              <w:spacing w:after="0" w:line="280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-Итоги участия в региональном этапе </w:t>
            </w:r>
            <w:proofErr w:type="spellStart"/>
            <w:r w:rsidRPr="00AD3250">
              <w:rPr>
                <w:b w:val="0"/>
                <w:color w:val="002060"/>
              </w:rPr>
              <w:t>В</w:t>
            </w:r>
            <w:r w:rsidR="00AD3250" w:rsidRPr="00AD3250">
              <w:rPr>
                <w:b w:val="0"/>
                <w:color w:val="002060"/>
              </w:rPr>
              <w:t>с</w:t>
            </w:r>
            <w:r w:rsidRPr="00AD3250">
              <w:rPr>
                <w:b w:val="0"/>
                <w:color w:val="002060"/>
              </w:rPr>
              <w:t>ОШ</w:t>
            </w:r>
            <w:proofErr w:type="spellEnd"/>
            <w:r w:rsidRPr="00AD3250">
              <w:rPr>
                <w:b w:val="0"/>
                <w:color w:val="002060"/>
              </w:rPr>
              <w:t xml:space="preserve">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Сентябрь</w:t>
            </w:r>
            <w:r>
              <w:rPr>
                <w:b w:val="0"/>
                <w:color w:val="002060"/>
              </w:rPr>
              <w:t xml:space="preserve"> </w:t>
            </w:r>
            <w:r w:rsidRPr="007A6487">
              <w:rPr>
                <w:b w:val="0"/>
                <w:color w:val="002060"/>
              </w:rPr>
              <w:t xml:space="preserve">ноябрь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Л.Н., руководители кафедр </w:t>
            </w:r>
          </w:p>
        </w:tc>
      </w:tr>
      <w:tr w:rsidR="0065051F" w:rsidRPr="007A6487" w:rsidTr="00DE6727">
        <w:trPr>
          <w:trHeight w:val="30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lastRenderedPageBreak/>
              <w:t xml:space="preserve">5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315" w:lineRule="auto"/>
              <w:ind w:left="0" w:right="338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-Анализ и итоги региональн</w:t>
            </w:r>
            <w:r>
              <w:rPr>
                <w:b w:val="0"/>
                <w:color w:val="002060"/>
              </w:rPr>
              <w:t>ой</w:t>
            </w:r>
            <w:r w:rsidRPr="007A6487">
              <w:rPr>
                <w:b w:val="0"/>
                <w:color w:val="002060"/>
              </w:rPr>
              <w:t xml:space="preserve"> ВОШ, участие во Всероссийских научно</w:t>
            </w:r>
            <w:r>
              <w:rPr>
                <w:b w:val="0"/>
                <w:color w:val="002060"/>
              </w:rPr>
              <w:t>-</w:t>
            </w:r>
            <w:r w:rsidRPr="007A6487">
              <w:rPr>
                <w:b w:val="0"/>
                <w:color w:val="002060"/>
              </w:rPr>
              <w:t xml:space="preserve">практических конференциях. 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2"/>
              </w:numPr>
              <w:spacing w:after="0" w:line="278" w:lineRule="auto"/>
              <w:ind w:right="0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-Итоги мониторинга учебного процесса за год.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2"/>
              </w:numPr>
              <w:spacing w:after="0" w:line="258" w:lineRule="auto"/>
              <w:ind w:right="0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-Результаты анкетирования учащихся 9-х классов по выбору профиля.  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2"/>
              </w:numPr>
              <w:spacing w:after="0" w:line="281" w:lineRule="auto"/>
              <w:ind w:right="0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-Портфолио учащихся. Рекомендации классному руководителю. </w:t>
            </w:r>
          </w:p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январь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</w:t>
            </w:r>
          </w:p>
        </w:tc>
      </w:tr>
    </w:tbl>
    <w:p w:rsidR="0065051F" w:rsidRPr="007A6487" w:rsidRDefault="0065051F" w:rsidP="0065051F">
      <w:pPr>
        <w:spacing w:after="0" w:line="259" w:lineRule="auto"/>
        <w:ind w:left="-1702" w:right="11129" w:firstLine="0"/>
        <w:jc w:val="left"/>
        <w:rPr>
          <w:b w:val="0"/>
        </w:rPr>
      </w:pPr>
    </w:p>
    <w:tbl>
      <w:tblPr>
        <w:tblStyle w:val="TableGrid"/>
        <w:tblW w:w="10622" w:type="dxa"/>
        <w:tblInd w:w="-1160" w:type="dxa"/>
        <w:tblCellMar>
          <w:top w:w="14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464"/>
        <w:gridCol w:w="5921"/>
        <w:gridCol w:w="1886"/>
        <w:gridCol w:w="2351"/>
      </w:tblGrid>
      <w:tr w:rsidR="0065051F" w:rsidRPr="007A6487" w:rsidTr="00DE6727">
        <w:trPr>
          <w:trHeight w:val="23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F56EB4" w:rsidRDefault="0065051F" w:rsidP="0065051F">
            <w:pPr>
              <w:pStyle w:val="a3"/>
              <w:numPr>
                <w:ilvl w:val="0"/>
                <w:numId w:val="11"/>
              </w:numPr>
              <w:spacing w:after="0" w:line="259" w:lineRule="auto"/>
              <w:ind w:right="0"/>
              <w:jc w:val="left"/>
              <w:rPr>
                <w:b w:val="0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F56EB4" w:rsidRDefault="0065051F" w:rsidP="00DE6727">
            <w:pPr>
              <w:spacing w:after="0" w:line="302" w:lineRule="auto"/>
              <w:ind w:left="7" w:right="0" w:firstLine="0"/>
              <w:jc w:val="left"/>
              <w:rPr>
                <w:b w:val="0"/>
                <w:color w:val="002060"/>
              </w:rPr>
            </w:pPr>
            <w:r w:rsidRPr="007A6487">
              <w:rPr>
                <w:b w:val="0"/>
                <w:color w:val="002060"/>
              </w:rPr>
              <w:t xml:space="preserve">Анализ итогов научно- исследовательской деятельности учащихся (участие в олимпиадах, научно-практических конференциях); </w:t>
            </w:r>
            <w:r>
              <w:rPr>
                <w:b w:val="0"/>
                <w:color w:val="002060"/>
              </w:rPr>
              <w:t>о</w:t>
            </w:r>
            <w:r w:rsidRPr="007A6487">
              <w:rPr>
                <w:b w:val="0"/>
                <w:color w:val="002060"/>
              </w:rPr>
              <w:t xml:space="preserve">тчет по итогам работы </w:t>
            </w:r>
          </w:p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экспериментальных площадок, временных </w:t>
            </w:r>
          </w:p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творческих групп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Апрель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</w:t>
            </w:r>
          </w:p>
        </w:tc>
      </w:tr>
      <w:tr w:rsidR="0065051F" w:rsidRPr="007A6487" w:rsidTr="00DE6727">
        <w:trPr>
          <w:trHeight w:val="65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32" w:line="259" w:lineRule="auto"/>
              <w:ind w:left="7" w:right="0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Методическая поддержка молодых учителей </w:t>
            </w:r>
          </w:p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(наставничество опытных педагогов)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Наставники </w:t>
            </w:r>
          </w:p>
        </w:tc>
      </w:tr>
      <w:tr w:rsidR="0065051F" w:rsidRPr="007A6487" w:rsidTr="00DE6727">
        <w:trPr>
          <w:trHeight w:val="129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Оказание методической помощи учителям, участвующим в городских, областных, Всероссийских конкурсах, олимпиадах, научно-технических проектах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</w:t>
            </w:r>
          </w:p>
        </w:tc>
      </w:tr>
      <w:tr w:rsidR="0065051F" w:rsidRPr="007A6487" w:rsidTr="00DE6727">
        <w:trPr>
          <w:trHeight w:val="112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3" w:line="27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Участие в работе городских, региональных семинарах</w:t>
            </w:r>
            <w:r>
              <w:rPr>
                <w:b w:val="0"/>
                <w:color w:val="002060"/>
              </w:rPr>
              <w:t>.</w:t>
            </w:r>
            <w:r w:rsidRPr="007A6487">
              <w:rPr>
                <w:b w:val="0"/>
                <w:color w:val="002060"/>
              </w:rPr>
              <w:t xml:space="preserve"> </w:t>
            </w:r>
            <w:r w:rsidRPr="007A6487">
              <w:rPr>
                <w:rFonts w:ascii="Arial" w:eastAsia="Arial" w:hAnsi="Arial" w:cs="Arial"/>
                <w:b w:val="0"/>
                <w:color w:val="00206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6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По особому  </w:t>
            </w: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плану  </w:t>
            </w: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6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Руководители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кафедр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</w:tr>
      <w:tr w:rsidR="0065051F" w:rsidRPr="007A6487" w:rsidTr="00DE6727">
        <w:trPr>
          <w:trHeight w:val="82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Работа с актуальным педагогическим опытом педагогов гимназии.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Ноябрь- март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80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</w:tr>
      <w:tr w:rsidR="0065051F" w:rsidRPr="007A6487" w:rsidTr="00DE6727">
        <w:trPr>
          <w:trHeight w:val="9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Организация и проведение предметных декад (подведение итогов, анализ)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по плану работы гимназии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Руководители кафедр </w:t>
            </w:r>
          </w:p>
        </w:tc>
      </w:tr>
      <w:tr w:rsidR="0065051F" w:rsidRPr="007A6487" w:rsidTr="00DE6727">
        <w:trPr>
          <w:trHeight w:val="121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Участие педагогических работников в работе педсоветов, выступления по актуальным темам на семинарах, конференциях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8" w:right="60" w:firstLine="0"/>
              <w:jc w:val="left"/>
              <w:rPr>
                <w:b w:val="0"/>
              </w:rPr>
            </w:pPr>
            <w:r>
              <w:rPr>
                <w:b w:val="0"/>
                <w:color w:val="002060"/>
              </w:rPr>
              <w:t>по плану работы гимназии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  <w:color w:val="002060"/>
              </w:rPr>
            </w:pPr>
            <w:r w:rsidRPr="007A6487">
              <w:rPr>
                <w:b w:val="0"/>
                <w:color w:val="002060"/>
              </w:rPr>
              <w:t>Учителя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предметники </w:t>
            </w:r>
          </w:p>
        </w:tc>
      </w:tr>
      <w:tr w:rsidR="0065051F" w:rsidRPr="007A6487" w:rsidTr="00DE6727">
        <w:trPr>
          <w:trHeight w:val="65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Участие педагогов в инновационной и экспериментальной деятельности гимназии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</w:tr>
      <w:tr w:rsidR="0065051F" w:rsidRPr="007A6487" w:rsidTr="00DE6727">
        <w:trPr>
          <w:trHeight w:val="65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lastRenderedPageBreak/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Подготовка к публикации статей педагогических работников гимназии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 </w:t>
            </w:r>
          </w:p>
        </w:tc>
      </w:tr>
      <w:tr w:rsidR="0065051F" w:rsidRPr="007A6487" w:rsidTr="00DE6727">
        <w:trPr>
          <w:trHeight w:val="9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Оказание методической помощи учителям</w:t>
            </w:r>
            <w:r>
              <w:rPr>
                <w:b w:val="0"/>
                <w:color w:val="002060"/>
              </w:rPr>
              <w:t xml:space="preserve"> </w:t>
            </w:r>
            <w:r w:rsidRPr="007A6487">
              <w:rPr>
                <w:b w:val="0"/>
                <w:color w:val="002060"/>
              </w:rPr>
              <w:t xml:space="preserve">участникам муниципальных, городских, федеральных конкурсов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Орлова Л.Н.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</w:p>
        </w:tc>
      </w:tr>
      <w:tr w:rsidR="0065051F" w:rsidRPr="007A6487" w:rsidTr="00DE6727">
        <w:trPr>
          <w:trHeight w:val="355"/>
        </w:trPr>
        <w:tc>
          <w:tcPr>
            <w:tcW w:w="10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B83BF6" w:rsidRDefault="0065051F" w:rsidP="00DE6727">
            <w:pPr>
              <w:spacing w:after="0" w:line="259" w:lineRule="auto"/>
              <w:ind w:left="0" w:right="66" w:firstLine="0"/>
            </w:pPr>
            <w:r w:rsidRPr="00B83BF6">
              <w:t xml:space="preserve">Научно-методические планерки </w:t>
            </w:r>
          </w:p>
        </w:tc>
      </w:tr>
      <w:tr w:rsidR="0065051F" w:rsidRPr="007A6487" w:rsidTr="00DE6727">
        <w:trPr>
          <w:trHeight w:val="132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6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1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«Влияние психологических особенностей учащихся на результативность урока»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10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Ноябрь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1" w:line="275" w:lineRule="auto"/>
              <w:ind w:left="0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 по </w:t>
            </w:r>
          </w:p>
          <w:p w:rsidR="0065051F" w:rsidRPr="007A6487" w:rsidRDefault="0065051F" w:rsidP="00DE6727">
            <w:pPr>
              <w:spacing w:after="0" w:line="259" w:lineRule="auto"/>
              <w:ind w:left="0" w:right="74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УВР </w:t>
            </w:r>
          </w:p>
        </w:tc>
      </w:tr>
    </w:tbl>
    <w:p w:rsidR="0065051F" w:rsidRPr="007A6487" w:rsidRDefault="0065051F" w:rsidP="0065051F">
      <w:pPr>
        <w:spacing w:after="0" w:line="259" w:lineRule="auto"/>
        <w:ind w:left="-1702" w:right="11129" w:firstLine="0"/>
        <w:jc w:val="left"/>
        <w:rPr>
          <w:b w:val="0"/>
        </w:rPr>
      </w:pPr>
    </w:p>
    <w:tbl>
      <w:tblPr>
        <w:tblStyle w:val="TableGrid"/>
        <w:tblW w:w="10622" w:type="dxa"/>
        <w:tblInd w:w="-1160" w:type="dxa"/>
        <w:tblCellMar>
          <w:top w:w="14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454"/>
        <w:gridCol w:w="5946"/>
        <w:gridCol w:w="1843"/>
        <w:gridCol w:w="2379"/>
      </w:tblGrid>
      <w:tr w:rsidR="0065051F" w:rsidRPr="007A6487" w:rsidTr="00AD3250">
        <w:trPr>
          <w:trHeight w:val="20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8" w:line="302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Проведений консультаций с учителями</w:t>
            </w:r>
            <w:r>
              <w:rPr>
                <w:b w:val="0"/>
                <w:color w:val="002060"/>
              </w:rPr>
              <w:t xml:space="preserve"> </w:t>
            </w:r>
            <w:r w:rsidRPr="007A6487">
              <w:rPr>
                <w:b w:val="0"/>
                <w:color w:val="002060"/>
              </w:rPr>
              <w:t xml:space="preserve">предметниками по содержанию инструктивно-методических писем, годовому календарно-тематическому </w:t>
            </w:r>
          </w:p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планированию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2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</w:tr>
      <w:tr w:rsidR="0065051F" w:rsidRPr="007A6487" w:rsidTr="00AD3250">
        <w:trPr>
          <w:trHeight w:val="13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6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2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«Учитель в современном мире»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9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Ноябрь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3" w:line="273" w:lineRule="auto"/>
              <w:ind w:left="0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 по </w:t>
            </w:r>
          </w:p>
          <w:p w:rsidR="0065051F" w:rsidRPr="007A6487" w:rsidRDefault="0065051F" w:rsidP="00DE6727">
            <w:pPr>
              <w:spacing w:after="0" w:line="259" w:lineRule="auto"/>
              <w:ind w:left="0" w:right="64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УВР </w:t>
            </w:r>
          </w:p>
        </w:tc>
      </w:tr>
      <w:tr w:rsidR="0065051F" w:rsidRPr="007A6487" w:rsidTr="00AD3250">
        <w:trPr>
          <w:trHeight w:val="132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6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3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«</w:t>
            </w:r>
            <w:proofErr w:type="spellStart"/>
            <w:r w:rsidRPr="007A6487">
              <w:rPr>
                <w:b w:val="0"/>
                <w:color w:val="002060"/>
              </w:rPr>
              <w:t>Компетентнтностно</w:t>
            </w:r>
            <w:proofErr w:type="spellEnd"/>
            <w:r w:rsidRPr="007A6487">
              <w:rPr>
                <w:b w:val="0"/>
                <w:color w:val="002060"/>
              </w:rPr>
              <w:t xml:space="preserve">-ориентированное обучение»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89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Февраль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3" w:line="273" w:lineRule="auto"/>
              <w:ind w:left="0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 по </w:t>
            </w:r>
          </w:p>
          <w:p w:rsidR="0065051F" w:rsidRPr="007A6487" w:rsidRDefault="0065051F" w:rsidP="00DE6727">
            <w:pPr>
              <w:spacing w:after="0" w:line="259" w:lineRule="auto"/>
              <w:ind w:left="0" w:right="64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УВР </w:t>
            </w:r>
          </w:p>
        </w:tc>
      </w:tr>
      <w:tr w:rsidR="0065051F" w:rsidRPr="007A6487" w:rsidTr="00AD3250">
        <w:trPr>
          <w:trHeight w:val="13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6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4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«Результаты мониторинга развития учащихся»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92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Март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1" w:line="274" w:lineRule="auto"/>
              <w:ind w:left="0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 по </w:t>
            </w:r>
          </w:p>
          <w:p w:rsidR="0065051F" w:rsidRPr="007A6487" w:rsidRDefault="0065051F" w:rsidP="00DE6727">
            <w:pPr>
              <w:spacing w:after="0" w:line="259" w:lineRule="auto"/>
              <w:ind w:left="0" w:right="64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УВР </w:t>
            </w:r>
          </w:p>
        </w:tc>
      </w:tr>
      <w:tr w:rsidR="0065051F" w:rsidRPr="007A6487" w:rsidTr="00AD3250">
        <w:trPr>
          <w:trHeight w:val="13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6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5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both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«Результаты  экспериментальной деятельности педагогов»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9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Апрель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3" w:line="273" w:lineRule="auto"/>
              <w:ind w:left="0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директора по </w:t>
            </w:r>
          </w:p>
          <w:p w:rsidR="0065051F" w:rsidRPr="007A6487" w:rsidRDefault="0065051F" w:rsidP="00DE6727">
            <w:pPr>
              <w:spacing w:after="0" w:line="259" w:lineRule="auto"/>
              <w:ind w:left="0" w:right="64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УВР </w:t>
            </w:r>
          </w:p>
        </w:tc>
      </w:tr>
      <w:tr w:rsidR="0065051F" w:rsidRPr="007A6487" w:rsidTr="00DE6727">
        <w:trPr>
          <w:trHeight w:val="355"/>
        </w:trPr>
        <w:tc>
          <w:tcPr>
            <w:tcW w:w="10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B83BF6" w:rsidRDefault="0065051F" w:rsidP="00DE6727">
            <w:pPr>
              <w:spacing w:after="0" w:line="259" w:lineRule="auto"/>
              <w:ind w:left="0" w:right="56" w:firstLine="0"/>
            </w:pPr>
            <w:proofErr w:type="spellStart"/>
            <w:r w:rsidRPr="00B83BF6">
              <w:t>Диагностико</w:t>
            </w:r>
            <w:proofErr w:type="spellEnd"/>
            <w:r w:rsidRPr="00B83BF6">
              <w:t xml:space="preserve">-аналитическая деятельность </w:t>
            </w:r>
          </w:p>
        </w:tc>
      </w:tr>
      <w:tr w:rsidR="0065051F" w:rsidRPr="007A6487" w:rsidTr="00AD3250">
        <w:trPr>
          <w:trHeight w:val="492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9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lastRenderedPageBreak/>
              <w:t xml:space="preserve">1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2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Диагностические исследования: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3"/>
              </w:numPr>
              <w:spacing w:after="61" w:line="252" w:lineRule="auto"/>
              <w:ind w:right="77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профессиональные затруднения учителей, выявление запроса на оказание научно –методической, практической помощи;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3"/>
              </w:numPr>
              <w:spacing w:after="23" w:line="281" w:lineRule="auto"/>
              <w:ind w:right="77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социально-психологическая адаптация учащихся 1-х, 5-х, 10-х классов к новым условиям обучения;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3"/>
              </w:numPr>
              <w:spacing w:after="42" w:line="267" w:lineRule="auto"/>
              <w:ind w:right="77"/>
              <w:jc w:val="both"/>
              <w:rPr>
                <w:b w:val="0"/>
              </w:rPr>
            </w:pPr>
            <w:proofErr w:type="spellStart"/>
            <w:r w:rsidRPr="00AD3250">
              <w:rPr>
                <w:b w:val="0"/>
                <w:color w:val="002060"/>
              </w:rPr>
              <w:t>сформированность</w:t>
            </w:r>
            <w:proofErr w:type="spellEnd"/>
            <w:r w:rsidRPr="00AD3250">
              <w:rPr>
                <w:b w:val="0"/>
                <w:color w:val="002060"/>
              </w:rPr>
              <w:t xml:space="preserve"> </w:t>
            </w:r>
            <w:proofErr w:type="spellStart"/>
            <w:r w:rsidRPr="00AD3250">
              <w:rPr>
                <w:b w:val="0"/>
                <w:color w:val="002060"/>
              </w:rPr>
              <w:t>общеучебных</w:t>
            </w:r>
            <w:proofErr w:type="spellEnd"/>
            <w:r w:rsidRPr="00AD3250">
              <w:rPr>
                <w:b w:val="0"/>
                <w:color w:val="002060"/>
              </w:rPr>
              <w:t xml:space="preserve"> навыков, качество знаний по математике учащихся 5-х классов в период адаптации;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3"/>
              </w:numPr>
              <w:spacing w:after="0" w:line="259" w:lineRule="auto"/>
              <w:ind w:right="77"/>
              <w:jc w:val="both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изучение потребностей учителя в развитии и саморазвитии (в рамках подготовки к ПС)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3" w:line="259" w:lineRule="auto"/>
              <w:ind w:left="191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май </w:t>
            </w: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25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Default="0065051F" w:rsidP="00DE6727">
            <w:pPr>
              <w:spacing w:after="0" w:line="280" w:lineRule="auto"/>
              <w:ind w:left="28" w:right="0" w:firstLine="0"/>
              <w:jc w:val="left"/>
              <w:rPr>
                <w:b w:val="0"/>
                <w:color w:val="002060"/>
              </w:rPr>
            </w:pPr>
          </w:p>
          <w:p w:rsidR="0065051F" w:rsidRPr="007A6487" w:rsidRDefault="0065051F" w:rsidP="00DE6727">
            <w:pPr>
              <w:spacing w:after="0" w:line="280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октябрь</w:t>
            </w:r>
            <w:r>
              <w:rPr>
                <w:b w:val="0"/>
                <w:color w:val="002060"/>
              </w:rPr>
              <w:t xml:space="preserve"> </w:t>
            </w:r>
            <w:r w:rsidRPr="007A6487">
              <w:rPr>
                <w:b w:val="0"/>
                <w:color w:val="002060"/>
              </w:rPr>
              <w:t xml:space="preserve">ноябрь </w:t>
            </w:r>
          </w:p>
          <w:p w:rsidR="0065051F" w:rsidRPr="007A6487" w:rsidRDefault="0065051F" w:rsidP="00DE6727">
            <w:pPr>
              <w:spacing w:after="0" w:line="259" w:lineRule="auto"/>
              <w:ind w:left="191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27" w:line="259" w:lineRule="auto"/>
              <w:ind w:left="191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октябрь </w:t>
            </w: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29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  <w:color w:val="002060"/>
              </w:rPr>
            </w:pP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октябрь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30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0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Руководители кафедр, зам. директора по УВР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Заместители </w:t>
            </w:r>
          </w:p>
          <w:p w:rsidR="0065051F" w:rsidRPr="007A6487" w:rsidRDefault="0065051F" w:rsidP="00DE6727">
            <w:pPr>
              <w:spacing w:after="0" w:line="277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директора по УВР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</w:tr>
      <w:tr w:rsidR="0065051F" w:rsidRPr="007A6487" w:rsidTr="00AD3250">
        <w:trPr>
          <w:trHeight w:val="166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9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2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2" w:line="259" w:lineRule="auto"/>
              <w:ind w:left="7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Анкетирование учащихся: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4"/>
              </w:numPr>
              <w:spacing w:after="24" w:line="282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по эффективности применения на уроках тестовой формы контроля знаний;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4"/>
              </w:numPr>
              <w:spacing w:after="0" w:line="259" w:lineRule="auto"/>
              <w:ind w:right="0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по выбору формы итоговой аттестации выпускников;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3" w:line="259" w:lineRule="auto"/>
              <w:ind w:left="191" w:right="0" w:firstLine="0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Февраль- </w:t>
            </w:r>
          </w:p>
          <w:p w:rsidR="0065051F" w:rsidRPr="007A6487" w:rsidRDefault="0065051F" w:rsidP="00DE6727">
            <w:pPr>
              <w:spacing w:after="25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Март </w:t>
            </w:r>
          </w:p>
          <w:p w:rsidR="0065051F" w:rsidRPr="007A6487" w:rsidRDefault="0065051F" w:rsidP="00DE6727">
            <w:pPr>
              <w:spacing w:after="0" w:line="259" w:lineRule="auto"/>
              <w:ind w:left="28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25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Учителя</w:t>
            </w:r>
            <w:r>
              <w:rPr>
                <w:b w:val="0"/>
                <w:color w:val="002060"/>
              </w:rPr>
              <w:t xml:space="preserve"> предметники</w:t>
            </w:r>
          </w:p>
          <w:p w:rsidR="0065051F" w:rsidRPr="007A6487" w:rsidRDefault="0065051F" w:rsidP="00DE6727">
            <w:pPr>
              <w:spacing w:after="0" w:line="259" w:lineRule="auto"/>
              <w:ind w:left="14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  <w:p w:rsidR="0065051F" w:rsidRPr="007A6487" w:rsidRDefault="0065051F" w:rsidP="00DE6727">
            <w:pPr>
              <w:spacing w:after="0" w:line="259" w:lineRule="auto"/>
              <w:ind w:left="1" w:right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</w:tr>
      <w:tr w:rsidR="0065051F" w:rsidRPr="007A6487" w:rsidTr="00AD3250">
        <w:trPr>
          <w:trHeight w:val="134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160" w:line="259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AD3250" w:rsidRDefault="0065051F" w:rsidP="00AD3250">
            <w:pPr>
              <w:pStyle w:val="a3"/>
              <w:numPr>
                <w:ilvl w:val="0"/>
                <w:numId w:val="25"/>
              </w:numPr>
              <w:spacing w:after="24" w:line="280" w:lineRule="auto"/>
              <w:ind w:right="3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по выбору предметов для сдачи экзаменов </w:t>
            </w:r>
          </w:p>
          <w:p w:rsidR="0065051F" w:rsidRPr="00AD3250" w:rsidRDefault="0065051F" w:rsidP="00AD3250">
            <w:pPr>
              <w:pStyle w:val="a3"/>
              <w:numPr>
                <w:ilvl w:val="0"/>
                <w:numId w:val="25"/>
              </w:numPr>
              <w:spacing w:after="0" w:line="259" w:lineRule="auto"/>
              <w:ind w:right="3"/>
              <w:jc w:val="left"/>
              <w:rPr>
                <w:b w:val="0"/>
              </w:rPr>
            </w:pPr>
            <w:r w:rsidRPr="00AD3250">
              <w:rPr>
                <w:b w:val="0"/>
                <w:color w:val="002060"/>
              </w:rPr>
              <w:t xml:space="preserve">по выявлению уровня удовлетворенности образ. услугами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 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</w:p>
        </w:tc>
      </w:tr>
      <w:tr w:rsidR="0065051F" w:rsidRPr="007A6487" w:rsidTr="00AD3250">
        <w:trPr>
          <w:trHeight w:val="23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3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52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Мониторинговые исследования: </w:t>
            </w:r>
          </w:p>
          <w:p w:rsidR="0065051F" w:rsidRPr="007A6487" w:rsidRDefault="0065051F" w:rsidP="0065051F">
            <w:pPr>
              <w:numPr>
                <w:ilvl w:val="0"/>
                <w:numId w:val="10"/>
              </w:numPr>
              <w:spacing w:after="21" w:line="282" w:lineRule="auto"/>
              <w:ind w:right="0" w:hanging="36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качества знаний, умений и навыков школьников; </w:t>
            </w:r>
          </w:p>
          <w:p w:rsidR="0065051F" w:rsidRPr="007A6487" w:rsidRDefault="00BB59DC" w:rsidP="0065051F">
            <w:pPr>
              <w:numPr>
                <w:ilvl w:val="0"/>
                <w:numId w:val="10"/>
              </w:numPr>
              <w:spacing w:after="24" w:line="280" w:lineRule="auto"/>
              <w:ind w:right="0" w:hanging="36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>результатов тестирований,</w:t>
            </w:r>
            <w:r w:rsidR="0065051F" w:rsidRPr="007A6487">
              <w:rPr>
                <w:b w:val="0"/>
                <w:color w:val="002060"/>
              </w:rPr>
              <w:t xml:space="preserve"> учащихся форме ОГЭ, ЕГЭ; </w:t>
            </w:r>
          </w:p>
          <w:p w:rsidR="0065051F" w:rsidRPr="007A6487" w:rsidRDefault="0065051F" w:rsidP="0065051F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индивидуальной методической работы учителей-предметников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в течение года  </w:t>
            </w:r>
            <w:bookmarkStart w:id="0" w:name="_GoBack"/>
            <w:bookmarkEnd w:id="0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  <w:color w:val="002060"/>
              </w:rPr>
            </w:pPr>
            <w:r w:rsidRPr="007A6487">
              <w:rPr>
                <w:b w:val="0"/>
                <w:color w:val="002060"/>
              </w:rPr>
              <w:t>Руководители кафедр, учителя</w:t>
            </w:r>
          </w:p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предметники </w:t>
            </w:r>
          </w:p>
        </w:tc>
      </w:tr>
      <w:tr w:rsidR="0065051F" w:rsidRPr="007A6487" w:rsidTr="00AD3250">
        <w:trPr>
          <w:trHeight w:val="97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55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4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Анализ индивидуальной методической работы членов предметных кафедр, методической службы за учебный год.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0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май-июнь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F" w:rsidRPr="007A6487" w:rsidRDefault="0065051F" w:rsidP="00DE6727">
            <w:pPr>
              <w:spacing w:after="0" w:line="259" w:lineRule="auto"/>
              <w:ind w:left="1" w:right="0" w:firstLine="0"/>
              <w:jc w:val="left"/>
              <w:rPr>
                <w:b w:val="0"/>
              </w:rPr>
            </w:pPr>
            <w:r w:rsidRPr="007A6487">
              <w:rPr>
                <w:b w:val="0"/>
                <w:color w:val="002060"/>
              </w:rPr>
              <w:t xml:space="preserve">Орлова Л.Н. </w:t>
            </w:r>
          </w:p>
        </w:tc>
      </w:tr>
    </w:tbl>
    <w:p w:rsidR="0065051F" w:rsidRPr="007A6487" w:rsidRDefault="0065051F" w:rsidP="0065051F">
      <w:pPr>
        <w:spacing w:after="0" w:line="259" w:lineRule="auto"/>
        <w:ind w:left="0" w:right="0" w:firstLine="0"/>
        <w:jc w:val="both"/>
        <w:rPr>
          <w:b w:val="0"/>
        </w:rPr>
      </w:pPr>
      <w:r w:rsidRPr="007A6487">
        <w:rPr>
          <w:b w:val="0"/>
          <w:color w:val="002060"/>
        </w:rPr>
        <w:t xml:space="preserve"> </w:t>
      </w:r>
    </w:p>
    <w:p w:rsidR="000F5D28" w:rsidRDefault="000F5D28"/>
    <w:sectPr w:rsidR="000F5D28">
      <w:pgSz w:w="11906" w:h="16838"/>
      <w:pgMar w:top="1133" w:right="777" w:bottom="132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6FF"/>
    <w:multiLevelType w:val="hybridMultilevel"/>
    <w:tmpl w:val="76E46E3A"/>
    <w:lvl w:ilvl="0" w:tplc="46349178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B830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D216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8D3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9801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272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05B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C22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841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B2F4E"/>
    <w:multiLevelType w:val="hybridMultilevel"/>
    <w:tmpl w:val="ED3E04E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384DCE"/>
    <w:multiLevelType w:val="hybridMultilevel"/>
    <w:tmpl w:val="4608EC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2CBC"/>
    <w:multiLevelType w:val="hybridMultilevel"/>
    <w:tmpl w:val="C712B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3EFB"/>
    <w:multiLevelType w:val="hybridMultilevel"/>
    <w:tmpl w:val="B7584D12"/>
    <w:lvl w:ilvl="0" w:tplc="17EC3A34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C7412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0843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CB41E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258BA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09704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40254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BEFC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C27B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D551B"/>
    <w:multiLevelType w:val="hybridMultilevel"/>
    <w:tmpl w:val="6D829B22"/>
    <w:lvl w:ilvl="0" w:tplc="DE6086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CD9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85A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88B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9A282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683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634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4A8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A2B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C4DE3"/>
    <w:multiLevelType w:val="hybridMultilevel"/>
    <w:tmpl w:val="A1C8FD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36C7"/>
    <w:multiLevelType w:val="hybridMultilevel"/>
    <w:tmpl w:val="50EE2E12"/>
    <w:lvl w:ilvl="0" w:tplc="BFF0EE76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0CCB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6C4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A9D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46B4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D81C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A37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62FE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3607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0F452A"/>
    <w:multiLevelType w:val="hybridMultilevel"/>
    <w:tmpl w:val="556094DC"/>
    <w:lvl w:ilvl="0" w:tplc="04190009">
      <w:start w:val="1"/>
      <w:numFmt w:val="bullet"/>
      <w:lvlText w:val="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1124736"/>
    <w:multiLevelType w:val="hybridMultilevel"/>
    <w:tmpl w:val="3F760D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975D2"/>
    <w:multiLevelType w:val="hybridMultilevel"/>
    <w:tmpl w:val="760C417A"/>
    <w:lvl w:ilvl="0" w:tplc="6A0226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AD0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03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6BB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505C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071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0AF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0BD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E1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A42DC6"/>
    <w:multiLevelType w:val="hybridMultilevel"/>
    <w:tmpl w:val="8AB6E186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4AEF7017"/>
    <w:multiLevelType w:val="hybridMultilevel"/>
    <w:tmpl w:val="D7C2BC1A"/>
    <w:lvl w:ilvl="0" w:tplc="04190009">
      <w:start w:val="1"/>
      <w:numFmt w:val="bullet"/>
      <w:lvlText w:val=""/>
      <w:lvlJc w:val="left"/>
      <w:pPr>
        <w:ind w:left="375"/>
      </w:pPr>
      <w:rPr>
        <w:rFonts w:ascii="Wingdings" w:hAnsi="Wingdings" w:hint="default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0CCB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6C4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A9D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46B4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D81C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A37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62FE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3607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9742D5"/>
    <w:multiLevelType w:val="hybridMultilevel"/>
    <w:tmpl w:val="52668098"/>
    <w:lvl w:ilvl="0" w:tplc="AF62C17E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A64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6B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E8C5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A9A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0B6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A47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260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10CD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E3316F"/>
    <w:multiLevelType w:val="hybridMultilevel"/>
    <w:tmpl w:val="4DC853BA"/>
    <w:lvl w:ilvl="0" w:tplc="6B4E15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884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6AD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4FA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C9D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415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0EE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848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8B2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6C3A62"/>
    <w:multiLevelType w:val="hybridMultilevel"/>
    <w:tmpl w:val="0AB64F70"/>
    <w:lvl w:ilvl="0" w:tplc="04190009">
      <w:start w:val="1"/>
      <w:numFmt w:val="bullet"/>
      <w:lvlText w:val="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6" w15:restartNumberingAfterBreak="0">
    <w:nsid w:val="615A0EF9"/>
    <w:multiLevelType w:val="hybridMultilevel"/>
    <w:tmpl w:val="4964D1C8"/>
    <w:lvl w:ilvl="0" w:tplc="5F34D590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C9010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C81D6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8078B4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4FEF6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E8D2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6A5EE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E7592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0FC14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023C77"/>
    <w:multiLevelType w:val="hybridMultilevel"/>
    <w:tmpl w:val="BA749D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60F2B"/>
    <w:multiLevelType w:val="hybridMultilevel"/>
    <w:tmpl w:val="4258BA8A"/>
    <w:lvl w:ilvl="0" w:tplc="EE6E7EFE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4D8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D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476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C42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4679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C65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E30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4BF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E73D97"/>
    <w:multiLevelType w:val="hybridMultilevel"/>
    <w:tmpl w:val="399219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3162B"/>
    <w:multiLevelType w:val="hybridMultilevel"/>
    <w:tmpl w:val="4A2C03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355BF"/>
    <w:multiLevelType w:val="hybridMultilevel"/>
    <w:tmpl w:val="9A1834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2AAA"/>
    <w:multiLevelType w:val="hybridMultilevel"/>
    <w:tmpl w:val="10388BE4"/>
    <w:lvl w:ilvl="0" w:tplc="04190009">
      <w:start w:val="1"/>
      <w:numFmt w:val="bullet"/>
      <w:lvlText w:val=""/>
      <w:lvlJc w:val="left"/>
      <w:pPr>
        <w:ind w:left="375"/>
      </w:pPr>
      <w:rPr>
        <w:rFonts w:ascii="Wingdings" w:hAnsi="Wingdings" w:hint="default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4D8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D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476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C42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4679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C65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E30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4BF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5C5AB0"/>
    <w:multiLevelType w:val="hybridMultilevel"/>
    <w:tmpl w:val="59B25304"/>
    <w:lvl w:ilvl="0" w:tplc="85ACB402">
      <w:start w:val="2"/>
      <w:numFmt w:val="decimal"/>
      <w:lvlText w:val="%1"/>
      <w:lvlJc w:val="left"/>
      <w:pPr>
        <w:ind w:left="415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4" w15:restartNumberingAfterBreak="0">
    <w:nsid w:val="7C9E7CAD"/>
    <w:multiLevelType w:val="hybridMultilevel"/>
    <w:tmpl w:val="B4C2FA98"/>
    <w:lvl w:ilvl="0" w:tplc="53A071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A38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EE1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C4C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C8D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C67C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21E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DC1A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807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3"/>
  </w:num>
  <w:num w:numId="5">
    <w:abstractNumId w:val="14"/>
  </w:num>
  <w:num w:numId="6">
    <w:abstractNumId w:val="10"/>
  </w:num>
  <w:num w:numId="7">
    <w:abstractNumId w:val="16"/>
  </w:num>
  <w:num w:numId="8">
    <w:abstractNumId w:val="4"/>
  </w:num>
  <w:num w:numId="9">
    <w:abstractNumId w:val="5"/>
  </w:num>
  <w:num w:numId="10">
    <w:abstractNumId w:val="24"/>
  </w:num>
  <w:num w:numId="11">
    <w:abstractNumId w:val="23"/>
  </w:num>
  <w:num w:numId="12">
    <w:abstractNumId w:val="20"/>
  </w:num>
  <w:num w:numId="13">
    <w:abstractNumId w:val="21"/>
  </w:num>
  <w:num w:numId="14">
    <w:abstractNumId w:val="9"/>
  </w:num>
  <w:num w:numId="15">
    <w:abstractNumId w:val="2"/>
  </w:num>
  <w:num w:numId="16">
    <w:abstractNumId w:val="19"/>
  </w:num>
  <w:num w:numId="17">
    <w:abstractNumId w:val="11"/>
  </w:num>
  <w:num w:numId="18">
    <w:abstractNumId w:val="1"/>
  </w:num>
  <w:num w:numId="19">
    <w:abstractNumId w:val="22"/>
  </w:num>
  <w:num w:numId="20">
    <w:abstractNumId w:val="12"/>
  </w:num>
  <w:num w:numId="21">
    <w:abstractNumId w:val="17"/>
  </w:num>
  <w:num w:numId="22">
    <w:abstractNumId w:val="3"/>
  </w:num>
  <w:num w:numId="23">
    <w:abstractNumId w:val="8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37"/>
    <w:rsid w:val="000F5D28"/>
    <w:rsid w:val="0065051F"/>
    <w:rsid w:val="007F2C37"/>
    <w:rsid w:val="00AD3250"/>
    <w:rsid w:val="00B83BF6"/>
    <w:rsid w:val="00BB59DC"/>
    <w:rsid w:val="00C76B10"/>
    <w:rsid w:val="00E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C8D6"/>
  <w15:chartTrackingRefBased/>
  <w15:docId w15:val="{6A297B95-2FF1-49D7-AE54-AB6B157C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F"/>
    <w:pPr>
      <w:spacing w:after="2" w:line="269" w:lineRule="auto"/>
      <w:ind w:left="2468" w:right="2460" w:hanging="10"/>
      <w:jc w:val="center"/>
    </w:pPr>
    <w:rPr>
      <w:rFonts w:ascii="Times New Roman" w:eastAsia="Times New Roman" w:hAnsi="Times New Roman" w:cs="Times New Roman"/>
      <w:b/>
      <w:color w:val="C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5051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5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Людмила Николаевна</dc:creator>
  <cp:keywords/>
  <dc:description/>
  <cp:lastModifiedBy>Орлова Людмила Николаевна</cp:lastModifiedBy>
  <cp:revision>2</cp:revision>
  <dcterms:created xsi:type="dcterms:W3CDTF">2023-11-10T11:44:00Z</dcterms:created>
  <dcterms:modified xsi:type="dcterms:W3CDTF">2023-11-10T11:44:00Z</dcterms:modified>
</cp:coreProperties>
</file>