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031" w:rsidRPr="003F5031" w:rsidRDefault="003F5031" w:rsidP="003F50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5031"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969BFA4" wp14:editId="18E9EC5E">
            <wp:simplePos x="0" y="0"/>
            <wp:positionH relativeFrom="column">
              <wp:posOffset>23495</wp:posOffset>
            </wp:positionH>
            <wp:positionV relativeFrom="paragraph">
              <wp:posOffset>2540</wp:posOffset>
            </wp:positionV>
            <wp:extent cx="158496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288" y="21333"/>
                <wp:lineTo x="21288" y="0"/>
                <wp:lineTo x="0" y="0"/>
              </wp:wrapPolygon>
            </wp:wrapTight>
            <wp:docPr id="1" name="Рисунок 1" descr="\\server01\UsersData\Шк 22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01\UsersData\Шк 22-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031">
        <w:rPr>
          <w:rFonts w:ascii="Times New Roman" w:eastAsia="Times New Roman" w:hAnsi="Times New Roman" w:cs="Times New Roman"/>
          <w:b/>
          <w:noProof/>
          <w:color w:val="000086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11D9A4D" wp14:editId="47B5791A">
            <wp:simplePos x="0" y="0"/>
            <wp:positionH relativeFrom="column">
              <wp:posOffset>4043045</wp:posOffset>
            </wp:positionH>
            <wp:positionV relativeFrom="paragraph">
              <wp:posOffset>0</wp:posOffset>
            </wp:positionV>
            <wp:extent cx="2076450" cy="1775460"/>
            <wp:effectExtent l="0" t="0" r="0" b="0"/>
            <wp:wrapTight wrapText="bothSides">
              <wp:wrapPolygon edited="0">
                <wp:start x="0" y="0"/>
                <wp:lineTo x="0" y="21322"/>
                <wp:lineTo x="21402" y="21322"/>
                <wp:lineTo x="21402" y="0"/>
                <wp:lineTo x="0" y="0"/>
              </wp:wrapPolygon>
            </wp:wrapTight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96" r="4646"/>
                    <a:stretch/>
                  </pic:blipFill>
                  <pic:spPr bwMode="auto">
                    <a:xfrm>
                      <a:off x="0" y="0"/>
                      <a:ext cx="207645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031" w:rsidRPr="003F5031" w:rsidRDefault="003F5031" w:rsidP="003F5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3F5031" w:rsidRPr="003F5031" w:rsidRDefault="003F5031" w:rsidP="003F5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3F5031" w:rsidRPr="003F5031" w:rsidRDefault="003F5031" w:rsidP="003F5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3F5031" w:rsidRPr="003F5031" w:rsidRDefault="003F5031" w:rsidP="003F5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3F5031" w:rsidRPr="003F5031" w:rsidRDefault="003F5031" w:rsidP="003F5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3F5031" w:rsidRPr="003F5031" w:rsidRDefault="003F5031" w:rsidP="003F5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3F5031" w:rsidRPr="003F5031" w:rsidRDefault="003F5031" w:rsidP="003F5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3F5031" w:rsidRPr="003F5031" w:rsidRDefault="003F5031" w:rsidP="003F5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3F5031" w:rsidRDefault="003F5031" w:rsidP="003F5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3F5031" w:rsidRPr="003F5031" w:rsidRDefault="003F5031" w:rsidP="003F5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bookmarkStart w:id="0" w:name="_GoBack"/>
      <w:bookmarkEnd w:id="0"/>
      <w:r w:rsidRPr="003F503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МУНИЦИПАЛЬНОЕ   АВТОНОМНОЕ ОБЩЕОБРАЗОВАТЕЛЬНОЕ</w:t>
      </w:r>
    </w:p>
    <w:p w:rsidR="003F5031" w:rsidRPr="003F5031" w:rsidRDefault="003F5031" w:rsidP="003F5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3C153" wp14:editId="7D4C4FAF">
                <wp:simplePos x="0" y="0"/>
                <wp:positionH relativeFrom="margin">
                  <wp:posOffset>-33655</wp:posOffset>
                </wp:positionH>
                <wp:positionV relativeFrom="paragraph">
                  <wp:posOffset>210820</wp:posOffset>
                </wp:positionV>
                <wp:extent cx="6212840" cy="3114675"/>
                <wp:effectExtent l="0" t="0" r="16510" b="28575"/>
                <wp:wrapNone/>
                <wp:docPr id="2" name="Горизонтальный свит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2840" cy="31146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3D3CD">
                                <a:gamma/>
                                <a:shade val="75686"/>
                                <a:invGamma/>
                              </a:srgbClr>
                            </a:gs>
                            <a:gs pos="50000">
                              <a:srgbClr val="F3D3CD"/>
                            </a:gs>
                            <a:gs pos="100000">
                              <a:srgbClr val="F3D3CD">
                                <a:gamma/>
                                <a:shade val="75686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031" w:rsidRDefault="003F5031" w:rsidP="003F5031">
                            <w:pPr>
                              <w:spacing w:after="0"/>
                              <w:jc w:val="center"/>
                              <w:rPr>
                                <w:rFonts w:ascii="Monotype Corsiva" w:eastAsia="Times New Roman" w:hAnsi="Monotype Corsiva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9835AD">
                              <w:rPr>
                                <w:rFonts w:ascii="Monotype Corsiva" w:eastAsia="Times New Roman" w:hAnsi="Monotype Corsiva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</w:p>
                          <w:p w:rsidR="003F5031" w:rsidRDefault="003F5031" w:rsidP="003F5031">
                            <w:pPr>
                              <w:spacing w:after="0"/>
                              <w:jc w:val="center"/>
                              <w:rPr>
                                <w:rFonts w:ascii="Monotype Corsiva" w:eastAsia="Times New Roman" w:hAnsi="Monotype Corsiva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  <w:p w:rsidR="003F5031" w:rsidRPr="009835AD" w:rsidRDefault="003F5031" w:rsidP="003F5031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9835AD">
                              <w:rPr>
                                <w:rFonts w:ascii="Monotype Corsiva" w:eastAsia="Times New Roman" w:hAnsi="Monotype Corsiva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lang w:eastAsia="ru-RU"/>
                              </w:rPr>
                              <w:t>«Распределенный педагогический класс гимназии»</w:t>
                            </w:r>
                          </w:p>
                          <w:p w:rsidR="003F5031" w:rsidRPr="009835AD" w:rsidRDefault="003F5031" w:rsidP="003F5031">
                            <w:pPr>
                              <w:spacing w:after="0" w:line="276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9835AD">
                              <w:rPr>
                                <w:rFonts w:ascii="Monotype Corsiva" w:hAnsi="Monotype Corsiv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МАОУ гимназия № 22 города Калининграда</w:t>
                            </w:r>
                          </w:p>
                          <w:p w:rsidR="003F5031" w:rsidRPr="00706602" w:rsidRDefault="003F5031" w:rsidP="003F5031">
                            <w:pPr>
                              <w:rPr>
                                <w:rFonts w:ascii="Monotype Corsiva" w:hAnsi="Monotype Corsiv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:rsidR="003F5031" w:rsidRDefault="003F5031" w:rsidP="003F5031">
                            <w:pPr>
                              <w:rPr>
                                <w:rFonts w:ascii="Monotype Corsiva" w:hAnsi="Monotype Corsiva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</w:p>
                          <w:p w:rsidR="003F5031" w:rsidRDefault="003F5031" w:rsidP="003F5031">
                            <w:pPr>
                              <w:rPr>
                                <w:rFonts w:ascii="Monotype Corsiva" w:hAnsi="Monotype Corsiva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</w:p>
                          <w:p w:rsidR="003F5031" w:rsidRPr="00C31B30" w:rsidRDefault="003F5031" w:rsidP="003F5031">
                            <w:pPr>
                              <w:rPr>
                                <w:rFonts w:ascii="Monotype Corsiva" w:hAnsi="Monotype Corsiva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</w:p>
                          <w:p w:rsidR="003F5031" w:rsidRPr="00C31B30" w:rsidRDefault="003F5031" w:rsidP="003F5031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F3C15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3" o:spid="_x0000_s1026" type="#_x0000_t98" style="position:absolute;left:0;text-align:left;margin-left:-2.65pt;margin-top:16.6pt;width:489.2pt;height:2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rL2AIAAMAFAAAOAAAAZHJzL2Uyb0RvYy54bWysVE9v0zAUvyPxHSzfWZq06bZo6TS1bEIa&#10;MGkgzm7iNAbHDrbbdDsBV7jxRRAXBoh9hvQb8WynXTfgAlyiZz+/f7/fL+/gcFlxtKBKMylSHO70&#10;MKIikzkTsxQ/f3b8YA8jbYjICZeCpviCanw4un/voKkTGslS8pwqBEmETpo6xaUxdRIEOitpRfSO&#10;rKkAZyFVRQwc1SzIFWkge8WDqNcbBo1Uea1kRrWG24l34pHLXxQ0M0+LQlODeIqhN+O+yn2n9huM&#10;DkgyU6QuWda1Qf6ii4owAUU3qSbEEDRX7JdUFcuU1LIwO5msAlkULKNuBpgm7N2Z5rwkNXWzADi6&#10;3sCk/1/a7MniTCGWpzjCSJAKKGo/tterN+1V+6W9bn+s3rWf2u+rD2C9b7+i1dv2c3sFl9ftN9S3&#10;8DW1TiDLeX2mLAC6PpXZK42EHJdEzOiRUrIpKcmh6dC+D24F2IOGUDRtHsscqpO5kQ7JZaEqmxAw&#10;QktH2MWGMLo0KIPLYRRGewPgNQNfPwwHw93Y1SDJOrxW2pxQWSFrAG5SsUspDOHnQATnrhRZnGrj&#10;2Ms7DEj+EqOi4qCFBeEojOKe00pAku4xWOvUHe/5MeMcKWleMFM66uzEzqnX+TWqJQDRc9dazaZj&#10;rhBUSPFxf9IfT/xzUlXECVOXJKfevxsP94ZerkwsTron0EWXBYAF9WlfzleBnqFre/O7SpaKuxGh&#10;jfhziEv+T825ih0YnAkECklxPPBlkc4IpyBFrxP3MzlQbV0uUJPi/TiK/USSs43v1ngu15osvf1M&#10;ybnIHa5Wjw872xDGvQ3NcdEJ1GrSa9ssp0sIskKdyvwCpAoUOz3C2vOKusSogRWSYv16ThTFiD8S&#10;wPJ+OLDaNO4wiHcjOKhtz3TbQ0QG4kyxwYCKNcfG76l5rdishEpeTEIewS9SMGMJvOmqO8Ca8Lz6&#10;lWb30PbZvbpZvKOfAAAA//8DAFBLAwQUAAYACAAAACEAFmKynN8AAAAJAQAADwAAAGRycy9kb3du&#10;cmV2LnhtbEyPzU7DMBCE70i8g7VI3FrnR6ZtyKZClbgBooUD3Nx4m0TE6yh20/D2mBMcRzOa+abc&#10;zrYXE42+c4yQLhMQxLUzHTcI72+PizUIHzQb3TsmhG/ysK2ur0pdGHfhPU2H0IhYwr7QCG0IQyGl&#10;r1uy2i/dQBy9kxutDlGOjTSjvsRy28ssSe6k1R3HhVYPtGup/jqcLcLwtE9Vqrx6OU27z9qun9XH&#10;6wbx9mZ+uAcRaA5/YfjFj+hQRaajO7PxokdYqDwmEfI8AxH9zSpPQRwRVJavQFal/P+g+gEAAP//&#10;AwBQSwECLQAUAAYACAAAACEAtoM4kv4AAADhAQAAEwAAAAAAAAAAAAAAAAAAAAAAW0NvbnRlbnRf&#10;VHlwZXNdLnhtbFBLAQItABQABgAIAAAAIQA4/SH/1gAAAJQBAAALAAAAAAAAAAAAAAAAAC8BAABf&#10;cmVscy8ucmVsc1BLAQItABQABgAIAAAAIQCuRcrL2AIAAMAFAAAOAAAAAAAAAAAAAAAAAC4CAABk&#10;cnMvZTJvRG9jLnhtbFBLAQItABQABgAIAAAAIQAWYrKc3wAAAAkBAAAPAAAAAAAAAAAAAAAAADIF&#10;AABkcnMvZG93bnJldi54bWxQSwUGAAAAAAQABADzAAAAPgYAAAAA&#10;" fillcolor="#b8a09b">
                <v:fill color2="#f3d3cd" rotate="t" focus="50%" type="gradient"/>
                <v:textbox>
                  <w:txbxContent>
                    <w:p w:rsidR="003F5031" w:rsidRDefault="003F5031" w:rsidP="003F5031">
                      <w:pPr>
                        <w:spacing w:after="0"/>
                        <w:jc w:val="center"/>
                        <w:rPr>
                          <w:rFonts w:ascii="Monotype Corsiva" w:eastAsia="Times New Roman" w:hAnsi="Monotype Corsiva" w:cs="Times New Roman"/>
                          <w:b/>
                          <w:bCs/>
                          <w:color w:val="C00000"/>
                          <w:sz w:val="36"/>
                          <w:szCs w:val="36"/>
                          <w:lang w:eastAsia="ru-RU"/>
                        </w:rPr>
                      </w:pPr>
                      <w:r w:rsidRPr="009835AD">
                        <w:rPr>
                          <w:rFonts w:ascii="Monotype Corsiva" w:eastAsia="Times New Roman" w:hAnsi="Monotype Corsiva" w:cs="Times New Roman"/>
                          <w:b/>
                          <w:bCs/>
                          <w:color w:val="C00000"/>
                          <w:sz w:val="36"/>
                          <w:szCs w:val="36"/>
                          <w:lang w:eastAsia="ru-RU"/>
                        </w:rPr>
                        <w:t xml:space="preserve"> </w:t>
                      </w:r>
                    </w:p>
                    <w:p w:rsidR="003F5031" w:rsidRDefault="003F5031" w:rsidP="003F5031">
                      <w:pPr>
                        <w:spacing w:after="0"/>
                        <w:jc w:val="center"/>
                        <w:rPr>
                          <w:rFonts w:ascii="Monotype Corsiva" w:eastAsia="Times New Roman" w:hAnsi="Monotype Corsiva" w:cs="Times New Roman"/>
                          <w:b/>
                          <w:bCs/>
                          <w:color w:val="C00000"/>
                          <w:sz w:val="36"/>
                          <w:szCs w:val="36"/>
                          <w:lang w:eastAsia="ru-RU"/>
                        </w:rPr>
                      </w:pPr>
                    </w:p>
                    <w:p w:rsidR="003F5031" w:rsidRPr="009835AD" w:rsidRDefault="003F5031" w:rsidP="003F5031">
                      <w:pPr>
                        <w:spacing w:after="0"/>
                        <w:jc w:val="center"/>
                        <w:rPr>
                          <w:rFonts w:ascii="Monotype Corsiva" w:hAnsi="Monotype Corsiva" w:cs="Times New Roman"/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9835AD">
                        <w:rPr>
                          <w:rFonts w:ascii="Monotype Corsiva" w:eastAsia="Times New Roman" w:hAnsi="Monotype Corsiva" w:cs="Times New Roman"/>
                          <w:b/>
                          <w:bCs/>
                          <w:color w:val="C00000"/>
                          <w:sz w:val="36"/>
                          <w:szCs w:val="36"/>
                          <w:lang w:eastAsia="ru-RU"/>
                        </w:rPr>
                        <w:t>«Распределенный педагогический класс гимназии»</w:t>
                      </w:r>
                    </w:p>
                    <w:p w:rsidR="003F5031" w:rsidRPr="009835AD" w:rsidRDefault="003F5031" w:rsidP="003F5031">
                      <w:pPr>
                        <w:spacing w:after="0" w:line="276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 w:rsidRPr="009835AD">
                        <w:rPr>
                          <w:rFonts w:ascii="Monotype Corsiva" w:hAnsi="Monotype Corsiva"/>
                          <w:b/>
                          <w:bCs/>
                          <w:color w:val="002060"/>
                          <w:sz w:val="36"/>
                          <w:szCs w:val="36"/>
                        </w:rPr>
                        <w:t>МАОУ гимназия № 22 города Калининграда</w:t>
                      </w:r>
                    </w:p>
                    <w:p w:rsidR="003F5031" w:rsidRPr="00706602" w:rsidRDefault="003F5031" w:rsidP="003F5031">
                      <w:pPr>
                        <w:rPr>
                          <w:rFonts w:ascii="Monotype Corsiva" w:hAnsi="Monotype Corsiva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</w:p>
                    <w:p w:rsidR="003F5031" w:rsidRDefault="003F5031" w:rsidP="003F5031">
                      <w:pPr>
                        <w:rPr>
                          <w:rFonts w:ascii="Monotype Corsiva" w:hAnsi="Monotype Corsiva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</w:p>
                    <w:p w:rsidR="003F5031" w:rsidRDefault="003F5031" w:rsidP="003F5031">
                      <w:pPr>
                        <w:rPr>
                          <w:rFonts w:ascii="Monotype Corsiva" w:hAnsi="Monotype Corsiva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</w:p>
                    <w:p w:rsidR="003F5031" w:rsidRPr="00C31B30" w:rsidRDefault="003F5031" w:rsidP="003F5031">
                      <w:pPr>
                        <w:rPr>
                          <w:rFonts w:ascii="Monotype Corsiva" w:hAnsi="Monotype Corsiva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</w:p>
                    <w:p w:rsidR="003F5031" w:rsidRPr="00C31B30" w:rsidRDefault="003F5031" w:rsidP="003F5031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02060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503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УЧРЕЖДЕНИЕ ГОРОДА КАЛИНИНГРАДА ГИМНАЗИЯ № 22</w:t>
      </w:r>
    </w:p>
    <w:p w:rsidR="003F5031" w:rsidRPr="003F5031" w:rsidRDefault="003F5031" w:rsidP="003F5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3F5031" w:rsidRPr="003F5031" w:rsidRDefault="003F5031" w:rsidP="003F5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3F5031" w:rsidRPr="003F5031" w:rsidRDefault="003F5031" w:rsidP="003F5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3F5031" w:rsidRPr="003F5031" w:rsidRDefault="003F5031" w:rsidP="003F5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3F5031" w:rsidRPr="003F5031" w:rsidRDefault="003F5031" w:rsidP="003F5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3F5031" w:rsidRPr="003F5031" w:rsidRDefault="003F5031" w:rsidP="003F5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3F5031" w:rsidRPr="003F5031" w:rsidRDefault="003F5031" w:rsidP="003F5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031" w:rsidRPr="003F5031" w:rsidRDefault="003F5031" w:rsidP="003F5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031" w:rsidRPr="003F5031" w:rsidRDefault="003F5031" w:rsidP="003F5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031" w:rsidRPr="003F5031" w:rsidRDefault="003F5031" w:rsidP="003F5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031" w:rsidRPr="003F5031" w:rsidRDefault="003F5031" w:rsidP="003F5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031" w:rsidRPr="003F5031" w:rsidRDefault="003F5031" w:rsidP="003F5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031" w:rsidRPr="003F5031" w:rsidRDefault="003F5031" w:rsidP="003F5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031" w:rsidRPr="003F5031" w:rsidRDefault="003F5031" w:rsidP="003F5031">
      <w:pPr>
        <w:tabs>
          <w:tab w:val="left" w:pos="382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</w:p>
    <w:p w:rsidR="003F5031" w:rsidRPr="003F5031" w:rsidRDefault="003F5031" w:rsidP="003F5031">
      <w:pPr>
        <w:tabs>
          <w:tab w:val="left" w:pos="3820"/>
        </w:tabs>
        <w:spacing w:after="0" w:line="240" w:lineRule="auto"/>
        <w:jc w:val="center"/>
        <w:rPr>
          <w:rFonts w:ascii="Times New Roman" w:eastAsia="+mn-ea" w:hAnsi="Times New Roman" w:cs="+mn-cs"/>
          <w:b/>
          <w:bCs/>
          <w:i/>
          <w:iCs/>
          <w:color w:val="22059F"/>
          <w:kern w:val="24"/>
          <w:sz w:val="28"/>
          <w:szCs w:val="28"/>
          <w:lang w:eastAsia="ru-RU"/>
        </w:rPr>
      </w:pPr>
    </w:p>
    <w:p w:rsidR="003F5031" w:rsidRPr="003F5031" w:rsidRDefault="003F5031" w:rsidP="003F5031">
      <w:pPr>
        <w:tabs>
          <w:tab w:val="left" w:pos="3820"/>
        </w:tabs>
        <w:spacing w:after="0" w:line="240" w:lineRule="auto"/>
        <w:jc w:val="center"/>
        <w:rPr>
          <w:rFonts w:ascii="Times New Roman" w:eastAsia="+mn-ea" w:hAnsi="Times New Roman" w:cs="+mn-cs"/>
          <w:b/>
          <w:bCs/>
          <w:i/>
          <w:iCs/>
          <w:color w:val="22059F"/>
          <w:kern w:val="24"/>
          <w:sz w:val="28"/>
          <w:szCs w:val="28"/>
          <w:lang w:eastAsia="ru-RU"/>
        </w:rPr>
      </w:pPr>
    </w:p>
    <w:p w:rsidR="003F5031" w:rsidRPr="003F5031" w:rsidRDefault="003F5031" w:rsidP="003F5031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86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b/>
          <w:noProof/>
          <w:color w:val="000086"/>
          <w:sz w:val="28"/>
          <w:szCs w:val="28"/>
          <w:lang w:eastAsia="ru-RU"/>
        </w:rPr>
        <w:t xml:space="preserve">          </w:t>
      </w:r>
      <w:r w:rsidRPr="003F5031">
        <w:rPr>
          <w:rFonts w:ascii="Times New Roman" w:eastAsia="Times New Roman" w:hAnsi="Times New Roman" w:cs="Times New Roman"/>
          <w:b/>
          <w:noProof/>
          <w:color w:val="000086"/>
          <w:sz w:val="28"/>
          <w:szCs w:val="28"/>
          <w:lang w:eastAsia="ru-RU"/>
        </w:rPr>
        <w:drawing>
          <wp:inline distT="0" distB="0" distL="0" distR="0" wp14:anchorId="7399F82A" wp14:editId="74D24C61">
            <wp:extent cx="2800350" cy="1868360"/>
            <wp:effectExtent l="38100" t="57150" r="38100" b="55880"/>
            <wp:docPr id="3" name="Рисунок 4" descr="http://freekaliningrad.ru/upload/iblock/f19/1-sentyabrya-kaliningrad-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kaliningrad.ru/upload/iblock/f19/1-sentyabrya-kaliningrad-_1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07" cy="1901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  <w:r w:rsidRPr="003F5031">
        <w:rPr>
          <w:rFonts w:ascii="Times New Roman" w:eastAsia="Times New Roman" w:hAnsi="Times New Roman" w:cs="Times New Roman"/>
          <w:b/>
          <w:noProof/>
          <w:color w:val="000086"/>
          <w:sz w:val="28"/>
          <w:szCs w:val="28"/>
          <w:lang w:eastAsia="ru-RU"/>
        </w:rPr>
        <w:drawing>
          <wp:inline distT="0" distB="0" distL="0" distR="0" wp14:anchorId="42C91F72" wp14:editId="38C83C25">
            <wp:extent cx="2590800" cy="1857375"/>
            <wp:effectExtent l="38100" t="38100" r="38100" b="47625"/>
            <wp:docPr id="7" name="Рисунок 4" descr="C:\Users\Public\Documents\ФОТО САД\Открытие детского сада\IMG_91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Public\Documents\ФОТО САД\Открытие детского сада\IMG_91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902" cy="1868202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:rsidR="003F5031" w:rsidRPr="003F5031" w:rsidRDefault="003F5031" w:rsidP="003F5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86"/>
          <w:sz w:val="28"/>
          <w:szCs w:val="28"/>
          <w:lang w:eastAsia="ru-RU"/>
        </w:rPr>
      </w:pPr>
    </w:p>
    <w:p w:rsidR="003F5031" w:rsidRPr="003F5031" w:rsidRDefault="003F5031" w:rsidP="003F5031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86"/>
          <w:sz w:val="28"/>
          <w:szCs w:val="28"/>
          <w:lang w:eastAsia="ru-RU"/>
        </w:rPr>
      </w:pPr>
    </w:p>
    <w:p w:rsidR="003F5031" w:rsidRPr="003F5031" w:rsidRDefault="003F5031" w:rsidP="003F5031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86"/>
          <w:sz w:val="28"/>
          <w:szCs w:val="28"/>
          <w:lang w:eastAsia="ru-RU"/>
        </w:rPr>
      </w:pPr>
    </w:p>
    <w:p w:rsidR="003F5031" w:rsidRPr="003F5031" w:rsidRDefault="003F5031" w:rsidP="003F5031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86"/>
          <w:sz w:val="28"/>
          <w:szCs w:val="28"/>
          <w:lang w:eastAsia="ru-RU"/>
        </w:rPr>
      </w:pPr>
    </w:p>
    <w:p w:rsidR="003F5031" w:rsidRPr="003F5031" w:rsidRDefault="003F5031" w:rsidP="003F5031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86"/>
          <w:sz w:val="28"/>
          <w:szCs w:val="28"/>
          <w:lang w:eastAsia="ru-RU"/>
        </w:rPr>
      </w:pPr>
    </w:p>
    <w:p w:rsidR="003F5031" w:rsidRPr="003F5031" w:rsidRDefault="003F5031" w:rsidP="003F5031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86"/>
          <w:sz w:val="28"/>
          <w:szCs w:val="28"/>
          <w:lang w:eastAsia="ru-RU"/>
        </w:rPr>
      </w:pPr>
    </w:p>
    <w:p w:rsidR="003F5031" w:rsidRPr="003F5031" w:rsidRDefault="003F5031" w:rsidP="003F5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6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b/>
          <w:color w:val="000086"/>
          <w:sz w:val="28"/>
          <w:szCs w:val="28"/>
          <w:lang w:eastAsia="ru-RU"/>
        </w:rPr>
        <w:t>КАЛИНИНГРАД</w:t>
      </w:r>
    </w:p>
    <w:p w:rsidR="003F5031" w:rsidRPr="003F5031" w:rsidRDefault="003F5031" w:rsidP="003F5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6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b/>
          <w:color w:val="000086"/>
          <w:sz w:val="28"/>
          <w:szCs w:val="28"/>
          <w:lang w:eastAsia="ru-RU"/>
        </w:rPr>
        <w:t>2022 год</w:t>
      </w:r>
      <w:bookmarkStart w:id="1" w:name="P151"/>
      <w:bookmarkEnd w:id="1"/>
    </w:p>
    <w:p w:rsidR="003F5031" w:rsidRPr="003F5031" w:rsidRDefault="003F5031" w:rsidP="003F5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031" w:rsidRPr="003F5031" w:rsidRDefault="003F5031" w:rsidP="003F5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031" w:rsidRPr="003F5031" w:rsidRDefault="003F5031" w:rsidP="003F5031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iCs/>
          <w:sz w:val="28"/>
          <w:szCs w:val="28"/>
          <w:lang w:eastAsia="ru-RU"/>
        </w:rPr>
      </w:pPr>
    </w:p>
    <w:p w:rsidR="003F5031" w:rsidRPr="003F5031" w:rsidRDefault="003F5031" w:rsidP="003F5031">
      <w:pPr>
        <w:numPr>
          <w:ilvl w:val="0"/>
          <w:numId w:val="36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990000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b/>
          <w:i/>
          <w:color w:val="990000"/>
          <w:sz w:val="28"/>
          <w:szCs w:val="28"/>
          <w:lang w:eastAsia="ru-RU"/>
        </w:rPr>
        <w:t>Обоснование потребности в реализации мероприятия, в том числе с указанием проблематики и планируемых результатов.</w:t>
      </w:r>
    </w:p>
    <w:p w:rsidR="003F5031" w:rsidRPr="003F5031" w:rsidRDefault="003F5031" w:rsidP="003F5031">
      <w:p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i/>
          <w:color w:val="990000"/>
          <w:sz w:val="28"/>
          <w:szCs w:val="28"/>
          <w:lang w:eastAsia="ru-RU"/>
        </w:rPr>
      </w:pPr>
    </w:p>
    <w:p w:rsidR="003F5031" w:rsidRPr="003F5031" w:rsidRDefault="003F5031" w:rsidP="003F5031">
      <w:pPr>
        <w:spacing w:after="0" w:line="240" w:lineRule="auto"/>
        <w:ind w:right="23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031">
        <w:rPr>
          <w:rFonts w:ascii="Times New Roman" w:eastAsia="Times New Roman" w:hAnsi="Times New Roman" w:cs="Times New Roman"/>
          <w:sz w:val="28"/>
          <w:szCs w:val="28"/>
        </w:rPr>
        <w:t>В условиях динамики, сложности и высокого темпа инновационных про</w:t>
      </w:r>
      <w:r w:rsidRPr="003F5031">
        <w:rPr>
          <w:rFonts w:ascii="Times New Roman" w:eastAsia="Times New Roman" w:hAnsi="Times New Roman" w:cs="Times New Roman"/>
          <w:sz w:val="28"/>
          <w:szCs w:val="28"/>
        </w:rPr>
        <w:softHyphen/>
        <w:t>цессов в отечественном образовании, отвечая на совре</w:t>
      </w:r>
      <w:r w:rsidRPr="003F5031">
        <w:rPr>
          <w:rFonts w:ascii="Times New Roman" w:eastAsia="Times New Roman" w:hAnsi="Times New Roman" w:cs="Times New Roman"/>
          <w:sz w:val="28"/>
          <w:szCs w:val="28"/>
        </w:rPr>
        <w:softHyphen/>
        <w:t>менные вызовы и цели государственной политики в сфере образования, ре</w:t>
      </w:r>
      <w:r w:rsidRPr="003F5031">
        <w:rPr>
          <w:rFonts w:ascii="Times New Roman" w:eastAsia="Times New Roman" w:hAnsi="Times New Roman" w:cs="Times New Roman"/>
          <w:sz w:val="28"/>
          <w:szCs w:val="28"/>
        </w:rPr>
        <w:softHyphen/>
        <w:t>гламентированные Указом Президента Российский Федерации В.В. Путина «О национальных целях и стратегических задачах развития Российской Фе</w:t>
      </w:r>
      <w:r w:rsidRPr="003F5031">
        <w:rPr>
          <w:rFonts w:ascii="Times New Roman" w:eastAsia="Times New Roman" w:hAnsi="Times New Roman" w:cs="Times New Roman"/>
          <w:sz w:val="28"/>
          <w:szCs w:val="28"/>
        </w:rPr>
        <w:softHyphen/>
        <w:t>дерации на период до 2024 года», определяем задачу на развитие единого регионально</w:t>
      </w:r>
      <w:r w:rsidRPr="003F5031">
        <w:rPr>
          <w:rFonts w:ascii="Times New Roman" w:eastAsia="Times New Roman" w:hAnsi="Times New Roman" w:cs="Times New Roman"/>
          <w:sz w:val="28"/>
          <w:szCs w:val="28"/>
        </w:rPr>
        <w:softHyphen/>
        <w:t>го образовательного пространства непрерывного профессионального роста педагогических кадров как приоритетную целевую установку.</w:t>
      </w:r>
    </w:p>
    <w:p w:rsidR="003F5031" w:rsidRPr="003F5031" w:rsidRDefault="003F5031" w:rsidP="003F5031">
      <w:pPr>
        <w:spacing w:after="0" w:line="240" w:lineRule="auto"/>
        <w:ind w:right="23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повышения престижа педагогической профессии стоит достаточно остро. На формирование престижа педагогического труда работают различные конкурсы профессионального мастерства, принимаются программы развития образования и другие стратегические документы. Безусловно, уважение к педагогической профессии нужно формировать у учащихся еще в школе, чтобы в педагогические учебные заведения поступали мотивированные и целенаправленные абитуриенты, и уже с первого курса у студентов формировалась чёткое понимание их будущей профессии.</w:t>
      </w:r>
    </w:p>
    <w:p w:rsidR="003F5031" w:rsidRPr="003F5031" w:rsidRDefault="003F5031" w:rsidP="003F5031">
      <w:pPr>
        <w:spacing w:after="0" w:line="240" w:lineRule="auto"/>
        <w:ind w:right="23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F5031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F5031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оч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5031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F5031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формирование, создание</w:t>
      </w:r>
      <w:r w:rsidRPr="003F5031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педагогических</w:t>
      </w:r>
      <w:r w:rsidRPr="003F5031">
        <w:rPr>
          <w:rFonts w:ascii="Times New Roman" w:eastAsia="Times New Roman" w:hAnsi="Times New Roman" w:cs="Times New Roman"/>
          <w:i/>
          <w:color w:val="002060"/>
          <w:spacing w:val="44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сс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способно разрешить данную проблему: </w:t>
      </w:r>
    </w:p>
    <w:p w:rsidR="003F5031" w:rsidRPr="003F5031" w:rsidRDefault="003F5031" w:rsidP="003F5031">
      <w:pPr>
        <w:widowControl w:val="0"/>
        <w:numPr>
          <w:ilvl w:val="0"/>
          <w:numId w:val="29"/>
        </w:numPr>
        <w:tabs>
          <w:tab w:val="left" w:pos="0"/>
          <w:tab w:val="left" w:pos="284"/>
          <w:tab w:val="left" w:pos="9639"/>
        </w:tabs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ком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лектование фа</w:t>
      </w:r>
      <w:r w:rsidRPr="003F50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3F50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льт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етов аби</w:t>
      </w:r>
      <w:r w:rsidRPr="003F503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</w:t>
      </w:r>
      <w:r w:rsidRPr="003F50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сознатель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и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ирающ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3F50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Pr="003F503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еля;</w:t>
      </w:r>
    </w:p>
    <w:p w:rsidR="003F5031" w:rsidRPr="003F5031" w:rsidRDefault="003F5031" w:rsidP="003F5031">
      <w:pPr>
        <w:widowControl w:val="0"/>
        <w:numPr>
          <w:ilvl w:val="0"/>
          <w:numId w:val="29"/>
        </w:numPr>
        <w:tabs>
          <w:tab w:val="left" w:pos="0"/>
          <w:tab w:val="left" w:pos="284"/>
          <w:tab w:val="left" w:pos="9639"/>
        </w:tabs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</w:t>
      </w:r>
      <w:r w:rsidRPr="003F50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ая,</w:t>
      </w:r>
      <w:r w:rsidRPr="003F5031">
        <w:rPr>
          <w:rFonts w:ascii="Times New Roman" w:eastAsia="Times New Roman" w:hAnsi="Times New Roman" w:cs="Times New Roman"/>
          <w:spacing w:val="93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</w:t>
      </w:r>
      <w:r w:rsidRPr="003F5031">
        <w:rPr>
          <w:rFonts w:ascii="Times New Roman" w:eastAsia="Times New Roman" w:hAnsi="Times New Roman" w:cs="Times New Roman"/>
          <w:spacing w:val="92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5031">
        <w:rPr>
          <w:rFonts w:ascii="Times New Roman" w:eastAsia="Times New Roman" w:hAnsi="Times New Roman" w:cs="Times New Roman"/>
          <w:spacing w:val="95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3F50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чес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</w:t>
      </w:r>
      <w:r w:rsidRPr="003F5031">
        <w:rPr>
          <w:rFonts w:ascii="Times New Roman" w:eastAsia="Times New Roman" w:hAnsi="Times New Roman" w:cs="Times New Roman"/>
          <w:spacing w:val="92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овка</w:t>
      </w:r>
      <w:r w:rsidRPr="003F5031">
        <w:rPr>
          <w:rFonts w:ascii="Times New Roman" w:eastAsia="Times New Roman" w:hAnsi="Times New Roman" w:cs="Times New Roman"/>
          <w:spacing w:val="93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5031">
        <w:rPr>
          <w:rFonts w:ascii="Times New Roman" w:eastAsia="Times New Roman" w:hAnsi="Times New Roman" w:cs="Times New Roman"/>
          <w:spacing w:val="94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5031">
        <w:rPr>
          <w:rFonts w:ascii="Times New Roman" w:eastAsia="Times New Roman" w:hAnsi="Times New Roman" w:cs="Times New Roman"/>
          <w:spacing w:val="92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педагогич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сс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и, не выходя из школы;</w:t>
      </w:r>
    </w:p>
    <w:p w:rsidR="003F5031" w:rsidRPr="003F5031" w:rsidRDefault="003F5031" w:rsidP="003F5031">
      <w:pPr>
        <w:widowControl w:val="0"/>
        <w:numPr>
          <w:ilvl w:val="0"/>
          <w:numId w:val="29"/>
        </w:numPr>
        <w:tabs>
          <w:tab w:val="left" w:pos="0"/>
          <w:tab w:val="left" w:pos="284"/>
          <w:tab w:val="left" w:pos="9639"/>
        </w:tabs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F5031">
        <w:rPr>
          <w:rFonts w:ascii="Times New Roman" w:eastAsia="Times New Roman" w:hAnsi="Times New Roman" w:cs="Times New Roman"/>
          <w:spacing w:val="138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F5031">
        <w:rPr>
          <w:rFonts w:ascii="Times New Roman" w:eastAsia="Times New Roman" w:hAnsi="Times New Roman" w:cs="Times New Roman"/>
          <w:spacing w:val="134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5031">
        <w:rPr>
          <w:rFonts w:ascii="Times New Roman" w:eastAsia="Times New Roman" w:hAnsi="Times New Roman" w:cs="Times New Roman"/>
          <w:spacing w:val="137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3F50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F5031">
        <w:rPr>
          <w:rFonts w:ascii="Times New Roman" w:eastAsia="Times New Roman" w:hAnsi="Times New Roman" w:cs="Times New Roman"/>
          <w:spacing w:val="140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новок,</w:t>
      </w:r>
      <w:r w:rsidRPr="003F5031">
        <w:rPr>
          <w:rFonts w:ascii="Times New Roman" w:eastAsia="Times New Roman" w:hAnsi="Times New Roman" w:cs="Times New Roman"/>
          <w:spacing w:val="137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3F5031">
        <w:rPr>
          <w:rFonts w:ascii="Times New Roman" w:eastAsia="Times New Roman" w:hAnsi="Times New Roman" w:cs="Times New Roman"/>
          <w:spacing w:val="136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зн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имых и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3F5031" w:rsidRPr="003F5031" w:rsidRDefault="003F5031" w:rsidP="003F5031">
      <w:pPr>
        <w:widowControl w:val="0"/>
        <w:numPr>
          <w:ilvl w:val="0"/>
          <w:numId w:val="29"/>
        </w:numPr>
        <w:tabs>
          <w:tab w:val="left" w:pos="0"/>
          <w:tab w:val="left" w:pos="284"/>
          <w:tab w:val="left" w:pos="9639"/>
        </w:tabs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F5031">
        <w:rPr>
          <w:rFonts w:ascii="Times New Roman" w:eastAsia="Times New Roman" w:hAnsi="Times New Roman" w:cs="Times New Roman"/>
          <w:spacing w:val="131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F5031">
        <w:rPr>
          <w:rFonts w:ascii="Times New Roman" w:eastAsia="Times New Roman" w:hAnsi="Times New Roman" w:cs="Times New Roman"/>
          <w:spacing w:val="124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ьн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</w:t>
      </w:r>
      <w:r w:rsidRPr="003F5031">
        <w:rPr>
          <w:rFonts w:ascii="Times New Roman" w:eastAsia="Times New Roman" w:hAnsi="Times New Roman" w:cs="Times New Roman"/>
          <w:spacing w:val="128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5031">
        <w:rPr>
          <w:rFonts w:ascii="Times New Roman" w:eastAsia="Times New Roman" w:hAnsi="Times New Roman" w:cs="Times New Roman"/>
          <w:spacing w:val="131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3F50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3F50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F5031">
        <w:rPr>
          <w:rFonts w:ascii="Times New Roman" w:eastAsia="Times New Roman" w:hAnsi="Times New Roman" w:cs="Times New Roman"/>
          <w:spacing w:val="129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сс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ио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F5031">
        <w:rPr>
          <w:rFonts w:ascii="Times New Roman" w:eastAsia="Times New Roman" w:hAnsi="Times New Roman" w:cs="Times New Roman"/>
          <w:spacing w:val="127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важных</w:t>
      </w:r>
      <w:r w:rsidRPr="003F5031">
        <w:rPr>
          <w:rFonts w:ascii="Times New Roman" w:eastAsia="Times New Roman" w:hAnsi="Times New Roman" w:cs="Times New Roman"/>
          <w:spacing w:val="130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ач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тв, обе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ивающих</w:t>
      </w:r>
      <w:r w:rsidRPr="003F50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F50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вное овл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3F50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ельской спе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</w:p>
    <w:p w:rsidR="003F5031" w:rsidRPr="003F5031" w:rsidRDefault="003F5031" w:rsidP="003F5031">
      <w:pPr>
        <w:widowControl w:val="0"/>
        <w:numPr>
          <w:ilvl w:val="0"/>
          <w:numId w:val="29"/>
        </w:numPr>
        <w:tabs>
          <w:tab w:val="left" w:pos="0"/>
          <w:tab w:val="left" w:pos="284"/>
          <w:tab w:val="left" w:pos="9639"/>
        </w:tabs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3F503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</w:t>
      </w:r>
      <w:r w:rsidRPr="003F50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F5031">
        <w:rPr>
          <w:rFonts w:ascii="Times New Roman" w:eastAsia="Times New Roman" w:hAnsi="Times New Roman" w:cs="Times New Roman"/>
          <w:spacing w:val="118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олодых</w:t>
      </w:r>
      <w:r w:rsidRPr="003F5031">
        <w:rPr>
          <w:rFonts w:ascii="Times New Roman" w:eastAsia="Times New Roman" w:hAnsi="Times New Roman" w:cs="Times New Roman"/>
          <w:spacing w:val="119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r w:rsidRPr="003F5031">
        <w:rPr>
          <w:rFonts w:ascii="Times New Roman" w:eastAsia="Times New Roman" w:hAnsi="Times New Roman" w:cs="Times New Roman"/>
          <w:spacing w:val="120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зн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503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я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3F5031">
        <w:rPr>
          <w:rFonts w:ascii="Times New Roman" w:eastAsia="Times New Roman" w:hAnsi="Times New Roman" w:cs="Times New Roman"/>
          <w:spacing w:val="120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F5031">
        <w:rPr>
          <w:rFonts w:ascii="Times New Roman" w:eastAsia="Times New Roman" w:hAnsi="Times New Roman" w:cs="Times New Roman"/>
          <w:spacing w:val="118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остях</w:t>
      </w:r>
      <w:r w:rsidRPr="003F5031">
        <w:rPr>
          <w:rFonts w:ascii="Times New Roman" w:eastAsia="Times New Roman" w:hAnsi="Times New Roman" w:cs="Times New Roman"/>
          <w:spacing w:val="121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3F50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3F50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3F5031">
        <w:rPr>
          <w:rFonts w:ascii="Times New Roman" w:eastAsia="Times New Roman" w:hAnsi="Times New Roman" w:cs="Times New Roman"/>
          <w:spacing w:val="122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ителя,</w:t>
      </w:r>
      <w:r w:rsidRPr="003F5031">
        <w:rPr>
          <w:rFonts w:ascii="Times New Roman" w:eastAsia="Times New Roman" w:hAnsi="Times New Roman" w:cs="Times New Roman"/>
          <w:spacing w:val="119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</w:t>
      </w:r>
      <w:r w:rsidRPr="003F50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рж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ии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F50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3F5031" w:rsidRPr="003F5031" w:rsidRDefault="003F5031" w:rsidP="003F5031">
      <w:pPr>
        <w:widowControl w:val="0"/>
        <w:tabs>
          <w:tab w:val="left" w:pos="0"/>
          <w:tab w:val="left" w:pos="284"/>
          <w:tab w:val="left" w:pos="9639"/>
        </w:tabs>
        <w:autoSpaceDE w:val="0"/>
        <w:autoSpaceDN w:val="0"/>
        <w:adjustRightInd w:val="0"/>
        <w:spacing w:after="0" w:line="240" w:lineRule="auto"/>
        <w:ind w:right="-23" w:firstLine="39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F50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Пять лет назад педагогический институт БФУ им. И. Канта открыл ресурсный центр «Педагогическое образование» на базе гимназии № 22.</w:t>
      </w:r>
    </w:p>
    <w:p w:rsidR="003F5031" w:rsidRPr="003F5031" w:rsidRDefault="003F5031" w:rsidP="003F5031">
      <w:pPr>
        <w:widowControl w:val="0"/>
        <w:tabs>
          <w:tab w:val="left" w:pos="0"/>
          <w:tab w:val="left" w:pos="284"/>
          <w:tab w:val="left" w:pos="9639"/>
        </w:tabs>
        <w:autoSpaceDE w:val="0"/>
        <w:autoSpaceDN w:val="0"/>
        <w:adjustRightInd w:val="0"/>
        <w:spacing w:after="0" w:line="240" w:lineRule="auto"/>
        <w:ind w:right="-23" w:firstLine="39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F50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Ресурсный центр является структурным подразделением педагогического института и стал одним из центров практики студентов, по направлениям подготовки (бакалавриат и магистратура) – «Педагогическое образование». </w:t>
      </w:r>
    </w:p>
    <w:p w:rsidR="003F5031" w:rsidRPr="003F5031" w:rsidRDefault="003F5031" w:rsidP="003F5031">
      <w:pPr>
        <w:widowControl w:val="0"/>
        <w:tabs>
          <w:tab w:val="left" w:pos="0"/>
          <w:tab w:val="left" w:pos="284"/>
          <w:tab w:val="left" w:pos="9639"/>
        </w:tabs>
        <w:autoSpaceDE w:val="0"/>
        <w:autoSpaceDN w:val="0"/>
        <w:adjustRightInd w:val="0"/>
        <w:spacing w:after="0" w:line="240" w:lineRule="auto"/>
        <w:ind w:right="-23" w:firstLine="39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F50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Деятельность Ресурсного центра педагогического института БФУ им. И. Канта в гимназии № 22 направлена на сетевое взаимодействие и решение следующих задач: развитие регионального научно-образовательного кластера, разработку и реализацию совместных программ и проектов в сфере педагогического образования Калининградской области, разработку </w:t>
      </w:r>
      <w:r w:rsidRPr="003F50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инновационных образовательных продуктов (учебных курсов, пособий и программ), привлечение высококвалифицированных научно-педагогических кадров, разработку мероприятий по работе с одаренными детьми гимназии.</w:t>
      </w:r>
    </w:p>
    <w:p w:rsidR="003F5031" w:rsidRPr="003F5031" w:rsidRDefault="003F5031" w:rsidP="003F5031">
      <w:pPr>
        <w:widowControl w:val="0"/>
        <w:tabs>
          <w:tab w:val="left" w:pos="0"/>
          <w:tab w:val="left" w:pos="284"/>
          <w:tab w:val="left" w:pos="9639"/>
        </w:tabs>
        <w:autoSpaceDE w:val="0"/>
        <w:autoSpaceDN w:val="0"/>
        <w:adjustRightInd w:val="0"/>
        <w:spacing w:after="0" w:line="240" w:lineRule="auto"/>
        <w:ind w:right="-23" w:firstLine="39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031">
        <w:rPr>
          <w:rFonts w:ascii="Times New Roman" w:eastAsia="Calibri" w:hAnsi="Times New Roman" w:cs="Times New Roman"/>
          <w:sz w:val="28"/>
          <w:szCs w:val="28"/>
        </w:rPr>
        <w:t xml:space="preserve">В рамках работы ресурсного центра «Педагогическое образование» на базе МАОУ гимназии № 22 проходят практику студенты очной формы обучения. Студенты получают возможность знакомиться с особенностями учебно-воспитательного процесса на всех уровнях образования гимназии. </w:t>
      </w:r>
    </w:p>
    <w:p w:rsidR="003F5031" w:rsidRPr="003F5031" w:rsidRDefault="003F5031" w:rsidP="003F5031">
      <w:pPr>
        <w:widowControl w:val="0"/>
        <w:tabs>
          <w:tab w:val="left" w:pos="0"/>
          <w:tab w:val="left" w:pos="284"/>
          <w:tab w:val="left" w:pos="9639"/>
        </w:tabs>
        <w:autoSpaceDE w:val="0"/>
        <w:autoSpaceDN w:val="0"/>
        <w:adjustRightInd w:val="0"/>
        <w:spacing w:after="0" w:line="240" w:lineRule="auto"/>
        <w:ind w:right="-23" w:firstLine="39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Ресурсный центр «Педагогическое образование» работает и в летнее время. В пришкольном оздоровительном лагере «Солнечный остров» проходят практику бакалавры 1-2 курсов педагогического института БФУ им. И. Канта. Практиканты получают прекрасную возможность ознакомиться с особенностями организации воспитательного процесса в летний оздоровительный период на базе дошкольного уровня образования МАОУ гимназии № 22. Воспитатели -наставники гимназии включают будущих педагогов в совместную с детьми деятельность через игровые приемы, здоровьесберегающие технологии во время режимных моментов (подготовка к приему пищи, одевание на прогулку и т.п.), поисково-экспериментальную и продуктивную деятельность. </w:t>
      </w:r>
    </w:p>
    <w:p w:rsidR="003F5031" w:rsidRPr="003F5031" w:rsidRDefault="003F5031" w:rsidP="003F5031">
      <w:pPr>
        <w:widowControl w:val="0"/>
        <w:tabs>
          <w:tab w:val="left" w:pos="0"/>
          <w:tab w:val="left" w:pos="284"/>
          <w:tab w:val="left" w:pos="9639"/>
        </w:tabs>
        <w:autoSpaceDE w:val="0"/>
        <w:autoSpaceDN w:val="0"/>
        <w:adjustRightInd w:val="0"/>
        <w:spacing w:after="0" w:line="240" w:lineRule="auto"/>
        <w:ind w:right="-23" w:firstLine="39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Студенты - практиканты активно принимают участие в мастер-классах, деловых играх, спортивно-развлекательных мероприятиях, организованных совместно с педагогическим коллективом гимназии.  </w:t>
      </w:r>
    </w:p>
    <w:p w:rsidR="003F5031" w:rsidRPr="003F5031" w:rsidRDefault="003F5031" w:rsidP="003F5031">
      <w:pPr>
        <w:widowControl w:val="0"/>
        <w:tabs>
          <w:tab w:val="left" w:pos="0"/>
          <w:tab w:val="left" w:pos="284"/>
          <w:tab w:val="left" w:pos="9639"/>
        </w:tabs>
        <w:autoSpaceDE w:val="0"/>
        <w:autoSpaceDN w:val="0"/>
        <w:adjustRightInd w:val="0"/>
        <w:spacing w:after="0" w:line="240" w:lineRule="auto"/>
        <w:ind w:right="-23" w:firstLine="39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Ресурсному центру и сетевому взаимодействию с партнёрами гимназия получила возможность не только участвовать в подготовке молодых педагогов, но и, являться Членом Государственной экзаменационной комиссии Педагогического института БФУ им. И. Канта.  Оценивать дипломные работы бакалавров и магистрантов. </w:t>
      </w:r>
    </w:p>
    <w:p w:rsidR="003F5031" w:rsidRPr="003F5031" w:rsidRDefault="003F5031" w:rsidP="003F5031">
      <w:pPr>
        <w:widowControl w:val="0"/>
        <w:tabs>
          <w:tab w:val="left" w:pos="0"/>
          <w:tab w:val="left" w:pos="284"/>
          <w:tab w:val="left" w:pos="9639"/>
        </w:tabs>
        <w:autoSpaceDE w:val="0"/>
        <w:autoSpaceDN w:val="0"/>
        <w:adjustRightInd w:val="0"/>
        <w:spacing w:after="0" w:line="240" w:lineRule="auto"/>
        <w:ind w:right="-23" w:firstLine="397"/>
        <w:contextualSpacing/>
        <w:jc w:val="both"/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Такое сетевое взаимодействие даёт хорошую возможность, платформу в подготовке кадров из среды школьников </w:t>
      </w:r>
      <w:r w:rsidRPr="003F50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посредством  функционирования распределённого  педагогического  класса на базе гимназии</w:t>
      </w:r>
      <w:r w:rsidRPr="003F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создан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специаль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орг</w:t>
      </w:r>
      <w:r w:rsidRPr="003F50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развив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аю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среды в пе</w:t>
      </w:r>
      <w:r w:rsidRPr="003F50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пред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сс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ио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F5031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5031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гогиче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</w:t>
      </w:r>
      <w:r w:rsidRPr="003F5031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5031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F50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3F50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</w:t>
      </w:r>
      <w:r w:rsidRPr="003F5031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выбо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F5031">
        <w:rPr>
          <w:rFonts w:ascii="Times New Roman" w:eastAsia="Times New Roman" w:hAnsi="Times New Roman" w:cs="Times New Roman"/>
          <w:spacing w:val="120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еской</w:t>
      </w:r>
      <w:r w:rsidRPr="003F5031">
        <w:rPr>
          <w:rFonts w:ascii="Times New Roman" w:eastAsia="Times New Roman" w:hAnsi="Times New Roman" w:cs="Times New Roman"/>
          <w:spacing w:val="125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сс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необходимы, чтобы</w:t>
      </w:r>
      <w:r w:rsidRPr="003F5031">
        <w:rPr>
          <w:rFonts w:ascii="Times New Roman" w:eastAsia="Times New Roman" w:hAnsi="Times New Roman" w:cs="Times New Roman"/>
          <w:spacing w:val="110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Calibri" w:hAnsi="Times New Roman" w:cs="Times New Roman"/>
          <w:sz w:val="28"/>
          <w:szCs w:val="28"/>
        </w:rPr>
        <w:t xml:space="preserve">ученик 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3F5031">
        <w:rPr>
          <w:rFonts w:ascii="Times New Roman" w:eastAsia="Times New Roman" w:hAnsi="Times New Roman" w:cs="Times New Roman"/>
          <w:spacing w:val="109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бя</w:t>
      </w:r>
      <w:r w:rsidRPr="003F5031">
        <w:rPr>
          <w:rFonts w:ascii="Times New Roman" w:eastAsia="Times New Roman" w:hAnsi="Times New Roman" w:cs="Times New Roman"/>
          <w:spacing w:val="110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5031">
        <w:rPr>
          <w:rFonts w:ascii="Times New Roman" w:eastAsia="Times New Roman" w:hAnsi="Times New Roman" w:cs="Times New Roman"/>
          <w:spacing w:val="109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ка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F5031">
        <w:rPr>
          <w:rFonts w:ascii="Times New Roman" w:eastAsia="Times New Roman" w:hAnsi="Times New Roman" w:cs="Times New Roman"/>
          <w:spacing w:val="114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ителя. Делая первые шаги, юные педагоги – ученики  гимназии принимали активное участие в мероприятиях «ВОРДСКИЛС»- компетенция «Педагогическая». Гимназисты по результатам соревнования стали призёрами. Значит есть потенциал и инициатива у школьников гимназии и желание в будущем стать учителем.</w:t>
      </w:r>
      <w:r w:rsidRPr="003F5031">
        <w:rPr>
          <w:rFonts w:ascii="Times New Roman" w:eastAsia="Calibri" w:hAnsi="Times New Roman" w:cs="Times New Roman"/>
          <w:sz w:val="28"/>
          <w:szCs w:val="28"/>
        </w:rPr>
        <w:t xml:space="preserve"> Его и дальше необходимо поддерживать и направлять в будущую профессию. Именно в распределённом педагогическом классе гимназисты </w:t>
      </w:r>
      <w:r w:rsidRPr="003F5031">
        <w:rPr>
          <w:rFonts w:ascii="Times New Roman" w:eastAsia="Times New Roman" w:hAnsi="Times New Roman" w:cs="Times New Roman"/>
          <w:spacing w:val="125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Pr="003F5031">
        <w:rPr>
          <w:rFonts w:ascii="Times New Roman" w:eastAsia="Times New Roman" w:hAnsi="Times New Roman" w:cs="Times New Roman"/>
          <w:spacing w:val="124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5031">
        <w:rPr>
          <w:rFonts w:ascii="Times New Roman" w:eastAsia="Times New Roman" w:hAnsi="Times New Roman" w:cs="Times New Roman"/>
          <w:spacing w:val="124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3F503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</w:t>
      </w:r>
      <w:r w:rsidRPr="003F50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F5031">
        <w:rPr>
          <w:rFonts w:ascii="Times New Roman" w:eastAsia="Times New Roman" w:hAnsi="Times New Roman" w:cs="Times New Roman"/>
          <w:spacing w:val="124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мод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3F503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Pr="003F50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F503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</w:t>
      </w:r>
      <w:r w:rsidRPr="003F50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ю профес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ио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</w:t>
      </w:r>
      <w:r w:rsidRPr="003F503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</w:t>
      </w:r>
      <w:r w:rsidRPr="003F50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ость, где е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3F50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для    р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зв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педагогич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F50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</w:t>
      </w:r>
      <w:r w:rsidRPr="003F50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ностей, и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бя в к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F503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ителя.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Сейчас наш распределённый педагогический класс в начале пути, развитие данного направления в качественном и количественном аспектах   и ещё большее в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3F5031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</w:t>
      </w:r>
      <w:r w:rsidRPr="003F50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F5031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F5031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ас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5031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5031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3F503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о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-педагогич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F5031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си</w:t>
      </w:r>
      <w:r w:rsidRPr="003F503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</w:t>
      </w:r>
      <w:r w:rsidRPr="003F50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</w:t>
      </w:r>
      <w:r w:rsidRPr="003F50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3F50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F5031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F5031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ео</w:t>
      </w:r>
      <w:r w:rsidRPr="003F50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имых</w:t>
      </w:r>
      <w:r w:rsidRPr="003F5031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</w:t>
      </w:r>
      <w:r w:rsidRPr="003F5031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3F5031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r w:rsidRPr="003F5031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</w:t>
      </w:r>
      <w:r w:rsidRPr="003F5031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</w:t>
      </w:r>
      <w:r w:rsidRPr="003F5031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3F50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овне</w:t>
      </w:r>
      <w:r w:rsidRPr="003F5031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</w:t>
      </w:r>
      <w:r w:rsidRPr="003F503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т</w:t>
      </w:r>
      <w:r w:rsidRPr="003F50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пност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5031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3F50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F5031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5031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реальной</w:t>
      </w:r>
      <w:r w:rsidRPr="003F5031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F50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ощи</w:t>
      </w:r>
      <w:r w:rsidRPr="003F5031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5031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503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F5031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способностей, формирован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F5031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чнос</w:t>
      </w:r>
      <w:r w:rsidRPr="003F50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Pr="003F5031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3F50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3F5031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5031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</w:t>
      </w:r>
      <w:r w:rsidRPr="003F50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r w:rsidRPr="003F5031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</w:t>
      </w:r>
      <w:r w:rsidRPr="003F50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ости.</w:t>
      </w:r>
      <w:r w:rsidRPr="003F5031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</w:p>
    <w:p w:rsidR="003F5031" w:rsidRPr="003F5031" w:rsidRDefault="003F5031" w:rsidP="003F5031">
      <w:pPr>
        <w:widowControl w:val="0"/>
        <w:tabs>
          <w:tab w:val="left" w:pos="0"/>
          <w:tab w:val="left" w:pos="284"/>
          <w:tab w:val="left" w:pos="9639"/>
        </w:tabs>
        <w:autoSpaceDE w:val="0"/>
        <w:autoSpaceDN w:val="0"/>
        <w:adjustRightInd w:val="0"/>
        <w:spacing w:after="0" w:line="240" w:lineRule="auto"/>
        <w:ind w:right="-23" w:firstLine="39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Акцент, таким образом, должен быть перенесен с психологической диагностики на подготовку к профессии путем формирования необходимых качеств и развития способностей. МАОУ гимназия № 22 тесно сотрудничает с Центром развития одарённых детей (ЦРОД), с которым в настоящее время готовится на подписание сетевой договор о создании психолого-педагогических классов на базе гимназии. Это, в том числе, одно из направлений, которое  даст возможность расширения и популяризации  данного проекта. </w:t>
      </w:r>
    </w:p>
    <w:p w:rsidR="003F5031" w:rsidRPr="003F5031" w:rsidRDefault="003F5031" w:rsidP="003F5031">
      <w:pPr>
        <w:widowControl w:val="0"/>
        <w:tabs>
          <w:tab w:val="left" w:pos="0"/>
          <w:tab w:val="left" w:pos="284"/>
          <w:tab w:val="left" w:pos="9639"/>
        </w:tabs>
        <w:autoSpaceDE w:val="0"/>
        <w:autoSpaceDN w:val="0"/>
        <w:adjustRightInd w:val="0"/>
        <w:spacing w:after="0" w:line="240" w:lineRule="auto"/>
        <w:ind w:right="-23" w:firstLine="397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Наша задача – не подготовить педагогов, а помочь ученикам  определиться с профессиональным выбором и попробовать себя в педагогическом направлении.</w:t>
      </w:r>
    </w:p>
    <w:p w:rsidR="003F5031" w:rsidRPr="003F5031" w:rsidRDefault="003F5031" w:rsidP="003F5031">
      <w:pPr>
        <w:widowControl w:val="0"/>
        <w:tabs>
          <w:tab w:val="left" w:pos="0"/>
          <w:tab w:val="left" w:pos="284"/>
          <w:tab w:val="left" w:pos="9639"/>
        </w:tabs>
        <w:autoSpaceDE w:val="0"/>
        <w:autoSpaceDN w:val="0"/>
        <w:adjustRightInd w:val="0"/>
        <w:spacing w:after="0" w:line="240" w:lineRule="auto"/>
        <w:ind w:right="-23" w:firstLine="397"/>
        <w:contextualSpacing/>
        <w:jc w:val="both"/>
        <w:rPr>
          <w:rFonts w:ascii="Graphik Semibold" w:eastAsia="Times New Roman" w:hAnsi="Graphik Semibold" w:cs="Times New Roman"/>
          <w:color w:val="333333"/>
          <w:sz w:val="27"/>
          <w:szCs w:val="27"/>
          <w:lang w:eastAsia="ru-RU"/>
        </w:rPr>
      </w:pPr>
      <w:r w:rsidRPr="003F5031">
        <w:rPr>
          <w:rFonts w:ascii="Times New Roman" w:eastAsia="Calibri" w:hAnsi="Times New Roman" w:cs="Times New Roman"/>
          <w:b/>
          <w:bCs/>
          <w:i/>
          <w:color w:val="000066"/>
          <w:sz w:val="28"/>
          <w:szCs w:val="28"/>
        </w:rPr>
        <w:t>Актуальность проекта</w:t>
      </w:r>
      <w:r w:rsidRPr="003F50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3F50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необходимости изменения подхода к формированию педагогических кадров региона, в том числе с помощью распределённого педагогического класса гимназии. </w:t>
      </w:r>
    </w:p>
    <w:p w:rsidR="003F5031" w:rsidRPr="003F5031" w:rsidRDefault="003F5031" w:rsidP="003F50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5031" w:rsidRPr="003F5031" w:rsidRDefault="003F5031" w:rsidP="003F5031">
      <w:pPr>
        <w:tabs>
          <w:tab w:val="left" w:pos="720"/>
        </w:tabs>
        <w:spacing w:after="0" w:line="240" w:lineRule="auto"/>
        <w:ind w:right="-187" w:firstLine="397"/>
        <w:contextualSpacing/>
        <w:rPr>
          <w:rFonts w:ascii="Times New Roman" w:eastAsia="Calibri" w:hAnsi="Times New Roman" w:cs="Times New Roman"/>
          <w:b/>
          <w:bCs/>
          <w:color w:val="000066"/>
          <w:sz w:val="28"/>
          <w:szCs w:val="28"/>
        </w:rPr>
      </w:pPr>
      <w:r w:rsidRPr="003F5031">
        <w:rPr>
          <w:rFonts w:ascii="Times New Roman" w:eastAsia="Calibri" w:hAnsi="Times New Roman" w:cs="Times New Roman"/>
          <w:b/>
          <w:bCs/>
          <w:color w:val="000066"/>
          <w:sz w:val="28"/>
          <w:szCs w:val="28"/>
        </w:rPr>
        <w:t>Цели и задачи проекта.</w:t>
      </w:r>
    </w:p>
    <w:p w:rsidR="003F5031" w:rsidRPr="003F5031" w:rsidRDefault="003F5031" w:rsidP="003F5031">
      <w:pPr>
        <w:tabs>
          <w:tab w:val="left" w:pos="720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i/>
          <w:color w:val="000066"/>
          <w:sz w:val="28"/>
          <w:szCs w:val="28"/>
          <w:lang w:eastAsia="ru-RU"/>
        </w:rPr>
      </w:pPr>
      <w:r w:rsidRPr="003F5031">
        <w:rPr>
          <w:rFonts w:ascii="Times New Roman" w:eastAsia="Calibri" w:hAnsi="Times New Roman" w:cs="Times New Roman"/>
          <w:b/>
          <w:i/>
          <w:color w:val="000066"/>
          <w:sz w:val="28"/>
          <w:szCs w:val="28"/>
          <w:lang w:eastAsia="ru-RU"/>
        </w:rPr>
        <w:t xml:space="preserve">Цель проекта: </w:t>
      </w:r>
    </w:p>
    <w:p w:rsidR="003F5031" w:rsidRPr="003F5031" w:rsidRDefault="003F5031" w:rsidP="003F5031">
      <w:pPr>
        <w:tabs>
          <w:tab w:val="left" w:pos="720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Calibri" w:hAnsi="Times New Roman" w:cs="Times New Roman"/>
          <w:sz w:val="28"/>
          <w:szCs w:val="28"/>
          <w:lang w:eastAsia="ru-RU"/>
        </w:rPr>
        <w:t>Оптимизация модели предпрофильной подготовки и профильного обучения педагогической направленности путём управления процессом реализации образовательной программы, ориентированной на социализацию учащихся с учётом взаимодействия и интеграции с другими общеобразовательными организациями города, региона, Вузами – БФУ им. И. Канта, КГТУ, ЦРОД и реальных потребностей рынка труда региона.</w:t>
      </w:r>
    </w:p>
    <w:p w:rsidR="003F5031" w:rsidRPr="003F5031" w:rsidRDefault="003F5031" w:rsidP="003F5031">
      <w:pPr>
        <w:tabs>
          <w:tab w:val="left" w:pos="720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5031" w:rsidRPr="003F5031" w:rsidRDefault="003F5031" w:rsidP="003F5031">
      <w:pPr>
        <w:tabs>
          <w:tab w:val="left" w:pos="720"/>
        </w:tabs>
        <w:spacing w:after="0" w:line="240" w:lineRule="auto"/>
        <w:ind w:right="-185"/>
        <w:rPr>
          <w:rFonts w:ascii="Times New Roman" w:eastAsia="Calibri" w:hAnsi="Times New Roman" w:cs="Times New Roman"/>
          <w:b/>
          <w:i/>
          <w:color w:val="000066"/>
          <w:sz w:val="28"/>
          <w:szCs w:val="28"/>
          <w:lang w:eastAsia="ru-RU"/>
        </w:rPr>
      </w:pPr>
      <w:r w:rsidRPr="003F5031">
        <w:rPr>
          <w:rFonts w:ascii="Times New Roman" w:eastAsia="Calibri" w:hAnsi="Times New Roman" w:cs="Times New Roman"/>
          <w:b/>
          <w:i/>
          <w:color w:val="000066"/>
          <w:sz w:val="28"/>
          <w:szCs w:val="28"/>
          <w:lang w:eastAsia="ru-RU"/>
        </w:rPr>
        <w:t>Задачи проекта:</w:t>
      </w:r>
    </w:p>
    <w:p w:rsidR="003F5031" w:rsidRPr="003F5031" w:rsidRDefault="003F5031" w:rsidP="003F50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50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в гимназии системы предпрофильного и профильного обучения педагогической направленности по подготовке к продолжению образования в организациях среднего профессионального образования и высшего образования педагогического профиля; </w:t>
      </w:r>
    </w:p>
    <w:p w:rsidR="003F5031" w:rsidRPr="003F5031" w:rsidRDefault="003F5031" w:rsidP="003F50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5031">
        <w:rPr>
          <w:rFonts w:ascii="Times New Roman" w:eastAsia="Calibri" w:hAnsi="Times New Roman" w:cs="Times New Roman"/>
          <w:color w:val="000000"/>
          <w:sz w:val="28"/>
          <w:szCs w:val="28"/>
        </w:rPr>
        <w:t>усовершенствование  содержания и методов реализации учебных программ для распределённого педагогического класса;</w:t>
      </w:r>
    </w:p>
    <w:p w:rsidR="003F5031" w:rsidRPr="003F5031" w:rsidRDefault="003F5031" w:rsidP="003F50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50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разработка и реализация новых технологий, инновационных программ и курсов педагогической направленности в гимназии; </w:t>
      </w:r>
    </w:p>
    <w:p w:rsidR="003F5031" w:rsidRPr="003F5031" w:rsidRDefault="003F5031" w:rsidP="003F50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50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формирование  и трансляция школам  - партнёрам модели сетевой интеграции образовательных организаций, БФУ им. Канта, ЦРОД по осуществлению профильного обучения педагогической направленности (создание педагогических классов) на основе социального заказа. </w:t>
      </w:r>
    </w:p>
    <w:p w:rsidR="003F5031" w:rsidRPr="003F5031" w:rsidRDefault="003F5031" w:rsidP="003F5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5031" w:rsidRPr="003F5031" w:rsidRDefault="003F5031" w:rsidP="003F5031">
      <w:pPr>
        <w:numPr>
          <w:ilvl w:val="0"/>
          <w:numId w:val="36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990000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b/>
          <w:i/>
          <w:color w:val="990000"/>
          <w:sz w:val="28"/>
          <w:szCs w:val="28"/>
          <w:lang w:eastAsia="ru-RU"/>
        </w:rPr>
        <w:t>Информация о повышении квалификации педагогических работников, специалистов и руководящего состава МАОУ гимназии № 22.</w:t>
      </w:r>
    </w:p>
    <w:p w:rsidR="003F5031" w:rsidRPr="003F5031" w:rsidRDefault="003F5031" w:rsidP="003F50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031" w:rsidRPr="003F5031" w:rsidRDefault="003F5031" w:rsidP="003F5031">
      <w:pPr>
        <w:spacing w:after="0" w:line="240" w:lineRule="auto"/>
        <w:ind w:left="23" w:right="23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031">
        <w:rPr>
          <w:rFonts w:ascii="Times New Roman" w:eastAsia="Times New Roman" w:hAnsi="Times New Roman" w:cs="Times New Roman"/>
          <w:sz w:val="28"/>
          <w:szCs w:val="28"/>
        </w:rPr>
        <w:t>Для эффективного управления предпрофессиональным образованием в гимназии необходима профессиональная команда пе</w:t>
      </w:r>
      <w:r w:rsidRPr="003F503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дагогов, готовых реализовать модель предпрофессионального образования (составление </w:t>
      </w:r>
      <w:r w:rsidRPr="003F5031">
        <w:rPr>
          <w:rFonts w:ascii="Times New Roman" w:eastAsia="Times New Roman" w:hAnsi="Times New Roman" w:cs="Times New Roman"/>
          <w:sz w:val="28"/>
          <w:szCs w:val="28"/>
        </w:rPr>
        <w:lastRenderedPageBreak/>
        <w:t>дорожной карты, планирование и организация образовательного процесса, осуществление взаимодействия с образова</w:t>
      </w:r>
      <w:r w:rsidRPr="003F5031">
        <w:rPr>
          <w:rFonts w:ascii="Times New Roman" w:eastAsia="Times New Roman" w:hAnsi="Times New Roman" w:cs="Times New Roman"/>
          <w:sz w:val="28"/>
          <w:szCs w:val="28"/>
        </w:rPr>
        <w:softHyphen/>
        <w:t>тельными организациями среднего профессионального и высшего образо</w:t>
      </w:r>
      <w:r w:rsidRPr="003F5031">
        <w:rPr>
          <w:rFonts w:ascii="Times New Roman" w:eastAsia="Times New Roman" w:hAnsi="Times New Roman" w:cs="Times New Roman"/>
          <w:sz w:val="28"/>
          <w:szCs w:val="28"/>
        </w:rPr>
        <w:softHyphen/>
        <w:t>вания и профильными организациями, разработка программ предпрофессионального образования и т.д.).</w:t>
      </w:r>
    </w:p>
    <w:p w:rsidR="003F5031" w:rsidRPr="003F5031" w:rsidRDefault="003F5031" w:rsidP="003F5031">
      <w:pPr>
        <w:spacing w:after="0" w:line="240" w:lineRule="auto"/>
        <w:ind w:left="23" w:right="23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педагогов в гимназии 105,  2 педагога-психолога, 2 социальных педагога, 9 педагогов дополнительного образования, библиотекарь.</w:t>
      </w:r>
      <w:r w:rsidRPr="003F5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Высшую квалификационную категорию имеют – 32 педагога; первую квалификационную категорию имеют – 24 педагога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Анализ этих данных показывает, что кадрами гимназия обеспечена полностью, педагогический состав стабилен и имеет высокий уровень подготовки.</w:t>
      </w:r>
    </w:p>
    <w:p w:rsidR="003F5031" w:rsidRPr="003F5031" w:rsidRDefault="003F5031" w:rsidP="003F5031">
      <w:pPr>
        <w:spacing w:after="0" w:line="240" w:lineRule="auto"/>
        <w:ind w:left="23" w:right="23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Научно-методическое сопровождение: 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развития образования КО</w:t>
      </w:r>
      <w:r w:rsidRPr="003F5031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Педагогический институт</w:t>
      </w:r>
      <w:r w:rsidRPr="003F5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БФУ им. Канта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F5031">
        <w:rPr>
          <w:rFonts w:ascii="Times New Roman" w:eastAsia="Times New Roman" w:hAnsi="Times New Roman" w:cs="Times New Roman"/>
          <w:sz w:val="28"/>
          <w:szCs w:val="28"/>
        </w:rPr>
        <w:t>В настоящее время в реализацию предпрофессионального образования активно включены сетевые партнёры: ЦРОД. ЦРОД взаимодействует с гимназией по разработке программ учебных курсов; проведению обучающих семинаров и лекций для учителей и заместителей директора по содержанию образования в психолого-педагогических классах; консультированию обучающихся профильных классов по вопросам проведения прикладных исследований и проектов; проведению практикумов, профессиональных и социальных проб. Наряду с образовательными организациями высшего образования, основными партнерами становятся образовательные организации среднего про</w:t>
      </w:r>
      <w:r w:rsidRPr="003F5031">
        <w:rPr>
          <w:rFonts w:ascii="Times New Roman" w:eastAsia="Times New Roman" w:hAnsi="Times New Roman" w:cs="Times New Roman"/>
          <w:sz w:val="28"/>
          <w:szCs w:val="28"/>
        </w:rPr>
        <w:softHyphen/>
        <w:t>фессионального образования, которые являются главными заказчиками новых образовательных результатов.</w:t>
      </w:r>
    </w:p>
    <w:p w:rsidR="003F5031" w:rsidRPr="003F5031" w:rsidRDefault="003F5031" w:rsidP="003F5031">
      <w:pPr>
        <w:autoSpaceDE w:val="0"/>
        <w:autoSpaceDN w:val="0"/>
        <w:adjustRightInd w:val="0"/>
        <w:spacing w:after="0" w:line="240" w:lineRule="auto"/>
        <w:ind w:left="1789"/>
        <w:contextualSpacing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3F5031" w:rsidRPr="003F5031" w:rsidRDefault="003F5031" w:rsidP="003F5031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990000"/>
          <w:sz w:val="28"/>
          <w:szCs w:val="28"/>
        </w:rPr>
      </w:pPr>
      <w:r w:rsidRPr="003F5031">
        <w:rPr>
          <w:rFonts w:ascii="Times New Roman" w:eastAsia="Times New Roman" w:hAnsi="Times New Roman" w:cs="Times New Roman"/>
          <w:b/>
          <w:i/>
          <w:color w:val="990000"/>
          <w:sz w:val="28"/>
          <w:szCs w:val="28"/>
          <w:lang w:eastAsia="ru-RU"/>
        </w:rPr>
        <w:t>Информация о достижениях обучающихся.</w:t>
      </w:r>
    </w:p>
    <w:p w:rsidR="003F5031" w:rsidRPr="003F5031" w:rsidRDefault="003F5031" w:rsidP="003F5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5031" w:rsidRPr="003F5031" w:rsidRDefault="003F5031" w:rsidP="003F5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66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b/>
          <w:i/>
          <w:color w:val="000066"/>
          <w:sz w:val="28"/>
          <w:szCs w:val="28"/>
          <w:lang w:eastAsia="ru-RU"/>
        </w:rPr>
        <w:t>Качественные показатели экзаменов (в форме ЕГЭ)</w:t>
      </w:r>
    </w:p>
    <w:p w:rsidR="003F5031" w:rsidRPr="003F5031" w:rsidRDefault="003F5031" w:rsidP="003F5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1087"/>
        <w:gridCol w:w="814"/>
        <w:gridCol w:w="814"/>
        <w:gridCol w:w="949"/>
        <w:gridCol w:w="951"/>
        <w:gridCol w:w="949"/>
        <w:gridCol w:w="949"/>
        <w:gridCol w:w="1082"/>
      </w:tblGrid>
      <w:tr w:rsidR="003F5031" w:rsidRPr="003F5031" w:rsidTr="005A7033">
        <w:trPr>
          <w:cantSplit/>
          <w:trHeight w:val="1062"/>
        </w:trPr>
        <w:tc>
          <w:tcPr>
            <w:tcW w:w="1055" w:type="pct"/>
          </w:tcPr>
          <w:p w:rsidR="003F5031" w:rsidRPr="003F5031" w:rsidRDefault="003F5031" w:rsidP="003F5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Предметы</w:t>
            </w:r>
          </w:p>
        </w:tc>
        <w:tc>
          <w:tcPr>
            <w:tcW w:w="564" w:type="pct"/>
            <w:shd w:val="clear" w:color="auto" w:fill="FBD4B4"/>
          </w:tcPr>
          <w:p w:rsidR="003F5031" w:rsidRPr="003F5031" w:rsidRDefault="003F5031" w:rsidP="003F50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Ср. балл</w:t>
            </w:r>
          </w:p>
          <w:p w:rsidR="003F5031" w:rsidRPr="003F5031" w:rsidRDefault="003F5031" w:rsidP="003F50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3F5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3F5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3F5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3F5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уч.год</w:t>
            </w:r>
          </w:p>
        </w:tc>
        <w:tc>
          <w:tcPr>
            <w:tcW w:w="423" w:type="pct"/>
            <w:shd w:val="clear" w:color="auto" w:fill="CCFFCC"/>
          </w:tcPr>
          <w:p w:rsidR="003F5031" w:rsidRPr="003F5031" w:rsidRDefault="003F5031" w:rsidP="003F503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Ср. балл</w:t>
            </w:r>
          </w:p>
          <w:p w:rsidR="003F5031" w:rsidRPr="003F5031" w:rsidRDefault="003F5031" w:rsidP="003F503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423" w:type="pct"/>
            <w:shd w:val="clear" w:color="auto" w:fill="CCFFCC"/>
          </w:tcPr>
          <w:p w:rsidR="003F5031" w:rsidRPr="003F5031" w:rsidRDefault="003F5031" w:rsidP="003F503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Ср. балл </w:t>
            </w:r>
            <w:r w:rsidRPr="003F50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493" w:type="pct"/>
            <w:shd w:val="clear" w:color="auto" w:fill="CCCCFF"/>
          </w:tcPr>
          <w:p w:rsidR="003F5031" w:rsidRPr="003F5031" w:rsidRDefault="003F5031" w:rsidP="003F50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Ср. балл</w:t>
            </w:r>
          </w:p>
          <w:p w:rsidR="003F5031" w:rsidRPr="003F5031" w:rsidRDefault="003F5031" w:rsidP="003F50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2020-2021 уч.год</w:t>
            </w:r>
          </w:p>
        </w:tc>
        <w:tc>
          <w:tcPr>
            <w:tcW w:w="494" w:type="pct"/>
            <w:shd w:val="clear" w:color="auto" w:fill="BCE292"/>
          </w:tcPr>
          <w:p w:rsidR="003F5031" w:rsidRPr="003F5031" w:rsidRDefault="003F5031" w:rsidP="003F503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Ср. балл</w:t>
            </w:r>
          </w:p>
          <w:p w:rsidR="003F5031" w:rsidRPr="003F5031" w:rsidRDefault="003F5031" w:rsidP="003F503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493" w:type="pct"/>
            <w:shd w:val="clear" w:color="auto" w:fill="BCE292"/>
          </w:tcPr>
          <w:p w:rsidR="003F5031" w:rsidRPr="003F5031" w:rsidRDefault="003F5031" w:rsidP="003F503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Ср. балл </w:t>
            </w:r>
            <w:r w:rsidRPr="003F50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493" w:type="pct"/>
            <w:shd w:val="clear" w:color="auto" w:fill="CCCCFF"/>
          </w:tcPr>
          <w:p w:rsidR="003F5031" w:rsidRPr="003F5031" w:rsidRDefault="003F5031" w:rsidP="003F503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Ср. балл </w:t>
            </w:r>
          </w:p>
          <w:p w:rsidR="003F5031" w:rsidRPr="003F5031" w:rsidRDefault="003F5031" w:rsidP="003F50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2019-2020 уч.год</w:t>
            </w:r>
          </w:p>
        </w:tc>
        <w:tc>
          <w:tcPr>
            <w:tcW w:w="564" w:type="pct"/>
            <w:shd w:val="clear" w:color="auto" w:fill="BCE292"/>
          </w:tcPr>
          <w:p w:rsidR="003F5031" w:rsidRPr="003F5031" w:rsidRDefault="003F5031" w:rsidP="003F50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Ср. балл </w:t>
            </w:r>
            <w:r w:rsidRPr="003F50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регион</w:t>
            </w:r>
          </w:p>
        </w:tc>
      </w:tr>
      <w:tr w:rsidR="003F5031" w:rsidRPr="003F5031" w:rsidTr="005A7033">
        <w:tc>
          <w:tcPr>
            <w:tcW w:w="1055" w:type="pct"/>
          </w:tcPr>
          <w:p w:rsidR="003F5031" w:rsidRPr="003F5031" w:rsidRDefault="003F5031" w:rsidP="003F5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4" w:type="pct"/>
            <w:shd w:val="clear" w:color="auto" w:fill="FBD4B4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70,2</w:t>
            </w:r>
          </w:p>
        </w:tc>
        <w:tc>
          <w:tcPr>
            <w:tcW w:w="423" w:type="pct"/>
            <w:shd w:val="clear" w:color="auto" w:fill="CCFFCC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67,38</w:t>
            </w:r>
          </w:p>
        </w:tc>
        <w:tc>
          <w:tcPr>
            <w:tcW w:w="423" w:type="pct"/>
            <w:shd w:val="clear" w:color="auto" w:fill="CCFFCC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66,71</w:t>
            </w:r>
          </w:p>
        </w:tc>
        <w:tc>
          <w:tcPr>
            <w:tcW w:w="493" w:type="pct"/>
            <w:shd w:val="clear" w:color="auto" w:fill="CCCCFF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494" w:type="pct"/>
            <w:shd w:val="clear" w:color="auto" w:fill="BCE292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</w:t>
            </w:r>
          </w:p>
        </w:tc>
        <w:tc>
          <w:tcPr>
            <w:tcW w:w="493" w:type="pct"/>
            <w:shd w:val="clear" w:color="auto" w:fill="BCE292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70,02</w:t>
            </w:r>
          </w:p>
        </w:tc>
        <w:tc>
          <w:tcPr>
            <w:tcW w:w="493" w:type="pct"/>
            <w:shd w:val="clear" w:color="auto" w:fill="CCCCFF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74,48</w:t>
            </w:r>
          </w:p>
        </w:tc>
        <w:tc>
          <w:tcPr>
            <w:tcW w:w="564" w:type="pct"/>
            <w:shd w:val="clear" w:color="auto" w:fill="BCE292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70,37</w:t>
            </w:r>
          </w:p>
        </w:tc>
      </w:tr>
      <w:tr w:rsidR="003F5031" w:rsidRPr="003F5031" w:rsidTr="005A7033">
        <w:tc>
          <w:tcPr>
            <w:tcW w:w="1055" w:type="pct"/>
          </w:tcPr>
          <w:p w:rsidR="003F5031" w:rsidRPr="003F5031" w:rsidRDefault="003F5031" w:rsidP="003F5031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база</w:t>
            </w:r>
          </w:p>
        </w:tc>
        <w:tc>
          <w:tcPr>
            <w:tcW w:w="564" w:type="pct"/>
            <w:shd w:val="clear" w:color="auto" w:fill="FBD4B4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4,54</w:t>
            </w:r>
          </w:p>
        </w:tc>
        <w:tc>
          <w:tcPr>
            <w:tcW w:w="423" w:type="pct"/>
            <w:shd w:val="clear" w:color="auto" w:fill="CCFFCC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423" w:type="pct"/>
            <w:shd w:val="clear" w:color="auto" w:fill="CCFFCC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493" w:type="pct"/>
            <w:shd w:val="clear" w:color="auto" w:fill="CCCCFF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4" w:type="pct"/>
            <w:shd w:val="clear" w:color="auto" w:fill="BCE292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" w:type="pct"/>
            <w:shd w:val="clear" w:color="auto" w:fill="BCE292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" w:type="pct"/>
            <w:shd w:val="clear" w:color="auto" w:fill="CCCCFF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4" w:type="pct"/>
            <w:shd w:val="clear" w:color="auto" w:fill="BCE292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F5031" w:rsidRPr="003F5031" w:rsidTr="005A7033">
        <w:tc>
          <w:tcPr>
            <w:tcW w:w="1055" w:type="pct"/>
          </w:tcPr>
          <w:p w:rsidR="003F5031" w:rsidRPr="003F5031" w:rsidRDefault="003F5031" w:rsidP="003F5031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5A5A5A"/>
                <w:spacing w:val="15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color w:val="5A5A5A"/>
                <w:spacing w:val="15"/>
                <w:lang w:eastAsia="ru-RU"/>
              </w:rPr>
              <w:t>Математика профиль</w:t>
            </w:r>
          </w:p>
        </w:tc>
        <w:tc>
          <w:tcPr>
            <w:tcW w:w="564" w:type="pct"/>
            <w:shd w:val="clear" w:color="auto" w:fill="FBD4B4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69,9</w:t>
            </w:r>
          </w:p>
        </w:tc>
        <w:tc>
          <w:tcPr>
            <w:tcW w:w="423" w:type="pct"/>
            <w:shd w:val="clear" w:color="auto" w:fill="CCFFCC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63,51</w:t>
            </w:r>
          </w:p>
        </w:tc>
        <w:tc>
          <w:tcPr>
            <w:tcW w:w="423" w:type="pct"/>
            <w:shd w:val="clear" w:color="auto" w:fill="CCFFCC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63,62</w:t>
            </w:r>
          </w:p>
        </w:tc>
        <w:tc>
          <w:tcPr>
            <w:tcW w:w="493" w:type="pct"/>
            <w:shd w:val="clear" w:color="auto" w:fill="CCCCFF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59,0</w:t>
            </w:r>
          </w:p>
        </w:tc>
        <w:tc>
          <w:tcPr>
            <w:tcW w:w="494" w:type="pct"/>
            <w:shd w:val="clear" w:color="auto" w:fill="BCE292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59,52</w:t>
            </w:r>
          </w:p>
        </w:tc>
        <w:tc>
          <w:tcPr>
            <w:tcW w:w="493" w:type="pct"/>
            <w:shd w:val="clear" w:color="auto" w:fill="BCE292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58,43</w:t>
            </w:r>
          </w:p>
        </w:tc>
        <w:tc>
          <w:tcPr>
            <w:tcW w:w="493" w:type="pct"/>
            <w:shd w:val="clear" w:color="auto" w:fill="CCCCFF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57,88</w:t>
            </w:r>
          </w:p>
        </w:tc>
        <w:tc>
          <w:tcPr>
            <w:tcW w:w="564" w:type="pct"/>
            <w:shd w:val="clear" w:color="auto" w:fill="BCE292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56,4</w:t>
            </w:r>
          </w:p>
        </w:tc>
      </w:tr>
      <w:tr w:rsidR="003F5031" w:rsidRPr="003F5031" w:rsidTr="005A7033">
        <w:tc>
          <w:tcPr>
            <w:tcW w:w="1055" w:type="pct"/>
          </w:tcPr>
          <w:p w:rsidR="003F5031" w:rsidRPr="003F5031" w:rsidRDefault="003F5031" w:rsidP="003F5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64" w:type="pct"/>
            <w:shd w:val="clear" w:color="auto" w:fill="FBD4B4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71,1</w:t>
            </w:r>
          </w:p>
        </w:tc>
        <w:tc>
          <w:tcPr>
            <w:tcW w:w="423" w:type="pct"/>
            <w:shd w:val="clear" w:color="auto" w:fill="CCFFCC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64,35</w:t>
            </w:r>
          </w:p>
        </w:tc>
        <w:tc>
          <w:tcPr>
            <w:tcW w:w="423" w:type="pct"/>
            <w:shd w:val="clear" w:color="auto" w:fill="CCFFCC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63,75</w:t>
            </w:r>
          </w:p>
        </w:tc>
        <w:tc>
          <w:tcPr>
            <w:tcW w:w="493" w:type="pct"/>
            <w:shd w:val="clear" w:color="auto" w:fill="CCCCFF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68,0</w:t>
            </w:r>
          </w:p>
        </w:tc>
        <w:tc>
          <w:tcPr>
            <w:tcW w:w="494" w:type="pct"/>
            <w:shd w:val="clear" w:color="auto" w:fill="BCE292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68,33</w:t>
            </w:r>
          </w:p>
        </w:tc>
        <w:tc>
          <w:tcPr>
            <w:tcW w:w="493" w:type="pct"/>
            <w:shd w:val="clear" w:color="auto" w:fill="BCE292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67,46</w:t>
            </w:r>
          </w:p>
        </w:tc>
        <w:tc>
          <w:tcPr>
            <w:tcW w:w="493" w:type="pct"/>
            <w:shd w:val="clear" w:color="auto" w:fill="CCCCFF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67,55</w:t>
            </w:r>
          </w:p>
        </w:tc>
        <w:tc>
          <w:tcPr>
            <w:tcW w:w="564" w:type="pct"/>
            <w:shd w:val="clear" w:color="auto" w:fill="BCE292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64,4</w:t>
            </w:r>
          </w:p>
        </w:tc>
      </w:tr>
      <w:tr w:rsidR="003F5031" w:rsidRPr="003F5031" w:rsidTr="005A7033">
        <w:tc>
          <w:tcPr>
            <w:tcW w:w="1055" w:type="pct"/>
          </w:tcPr>
          <w:p w:rsidR="003F5031" w:rsidRPr="003F5031" w:rsidRDefault="003F5031" w:rsidP="003F5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564" w:type="pct"/>
            <w:shd w:val="clear" w:color="auto" w:fill="FBD4B4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59,9</w:t>
            </w:r>
          </w:p>
        </w:tc>
        <w:tc>
          <w:tcPr>
            <w:tcW w:w="423" w:type="pct"/>
            <w:shd w:val="clear" w:color="auto" w:fill="CCFFCC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57,45</w:t>
            </w:r>
          </w:p>
        </w:tc>
        <w:tc>
          <w:tcPr>
            <w:tcW w:w="423" w:type="pct"/>
            <w:shd w:val="clear" w:color="auto" w:fill="CCFFCC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56,43</w:t>
            </w:r>
          </w:p>
        </w:tc>
        <w:tc>
          <w:tcPr>
            <w:tcW w:w="493" w:type="pct"/>
            <w:shd w:val="clear" w:color="auto" w:fill="CCCCFF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64,9</w:t>
            </w:r>
          </w:p>
        </w:tc>
        <w:tc>
          <w:tcPr>
            <w:tcW w:w="494" w:type="pct"/>
            <w:shd w:val="clear" w:color="auto" w:fill="BCE292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</w:t>
            </w:r>
          </w:p>
        </w:tc>
        <w:tc>
          <w:tcPr>
            <w:tcW w:w="493" w:type="pct"/>
            <w:shd w:val="clear" w:color="auto" w:fill="BCE292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56,57</w:t>
            </w:r>
          </w:p>
        </w:tc>
        <w:tc>
          <w:tcPr>
            <w:tcW w:w="493" w:type="pct"/>
            <w:shd w:val="clear" w:color="auto" w:fill="CCCCFF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62,5</w:t>
            </w:r>
          </w:p>
        </w:tc>
        <w:tc>
          <w:tcPr>
            <w:tcW w:w="564" w:type="pct"/>
            <w:shd w:val="clear" w:color="auto" w:fill="BCE292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55,6</w:t>
            </w:r>
          </w:p>
        </w:tc>
      </w:tr>
      <w:tr w:rsidR="003F5031" w:rsidRPr="003F5031" w:rsidTr="005A7033">
        <w:tc>
          <w:tcPr>
            <w:tcW w:w="1055" w:type="pct"/>
          </w:tcPr>
          <w:p w:rsidR="003F5031" w:rsidRPr="003F5031" w:rsidRDefault="003F5031" w:rsidP="003F5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564" w:type="pct"/>
            <w:shd w:val="clear" w:color="auto" w:fill="FBD4B4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57,2</w:t>
            </w:r>
          </w:p>
        </w:tc>
        <w:tc>
          <w:tcPr>
            <w:tcW w:w="423" w:type="pct"/>
            <w:shd w:val="clear" w:color="auto" w:fill="CCFFCC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57,7</w:t>
            </w:r>
          </w:p>
        </w:tc>
        <w:tc>
          <w:tcPr>
            <w:tcW w:w="423" w:type="pct"/>
            <w:shd w:val="clear" w:color="auto" w:fill="CCFFCC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57,17</w:t>
            </w:r>
          </w:p>
        </w:tc>
        <w:tc>
          <w:tcPr>
            <w:tcW w:w="493" w:type="pct"/>
            <w:shd w:val="clear" w:color="auto" w:fill="CCCCFF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65,3</w:t>
            </w:r>
          </w:p>
        </w:tc>
        <w:tc>
          <w:tcPr>
            <w:tcW w:w="494" w:type="pct"/>
            <w:shd w:val="clear" w:color="auto" w:fill="BCE292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64,28</w:t>
            </w:r>
          </w:p>
        </w:tc>
        <w:tc>
          <w:tcPr>
            <w:tcW w:w="493" w:type="pct"/>
            <w:shd w:val="clear" w:color="auto" w:fill="BCE292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64,18</w:t>
            </w:r>
          </w:p>
        </w:tc>
        <w:tc>
          <w:tcPr>
            <w:tcW w:w="493" w:type="pct"/>
            <w:shd w:val="clear" w:color="auto" w:fill="CCCCFF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73,8</w:t>
            </w:r>
          </w:p>
        </w:tc>
        <w:tc>
          <w:tcPr>
            <w:tcW w:w="564" w:type="pct"/>
            <w:shd w:val="clear" w:color="auto" w:fill="BCE292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65,7</w:t>
            </w:r>
          </w:p>
        </w:tc>
      </w:tr>
      <w:tr w:rsidR="003F5031" w:rsidRPr="003F5031" w:rsidTr="005A7033">
        <w:tc>
          <w:tcPr>
            <w:tcW w:w="1055" w:type="pct"/>
          </w:tcPr>
          <w:p w:rsidR="003F5031" w:rsidRPr="003F5031" w:rsidRDefault="003F5031" w:rsidP="003F5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564" w:type="pct"/>
            <w:shd w:val="clear" w:color="auto" w:fill="FBD4B4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61,5</w:t>
            </w:r>
          </w:p>
        </w:tc>
        <w:tc>
          <w:tcPr>
            <w:tcW w:w="423" w:type="pct"/>
            <w:shd w:val="clear" w:color="auto" w:fill="CCFFCC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55,68</w:t>
            </w:r>
          </w:p>
        </w:tc>
        <w:tc>
          <w:tcPr>
            <w:tcW w:w="423" w:type="pct"/>
            <w:shd w:val="clear" w:color="auto" w:fill="CCFFCC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55,39</w:t>
            </w:r>
          </w:p>
        </w:tc>
        <w:tc>
          <w:tcPr>
            <w:tcW w:w="493" w:type="pct"/>
            <w:shd w:val="clear" w:color="auto" w:fill="CCCCFF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54,5</w:t>
            </w:r>
          </w:p>
        </w:tc>
        <w:tc>
          <w:tcPr>
            <w:tcW w:w="494" w:type="pct"/>
            <w:shd w:val="clear" w:color="auto" w:fill="BCE292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58,39</w:t>
            </w:r>
          </w:p>
        </w:tc>
        <w:tc>
          <w:tcPr>
            <w:tcW w:w="493" w:type="pct"/>
            <w:shd w:val="clear" w:color="auto" w:fill="BCE292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56,59</w:t>
            </w:r>
          </w:p>
        </w:tc>
        <w:tc>
          <w:tcPr>
            <w:tcW w:w="493" w:type="pct"/>
            <w:shd w:val="clear" w:color="auto" w:fill="CCCCFF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64" w:type="pct"/>
            <w:shd w:val="clear" w:color="auto" w:fill="BCE292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55,0</w:t>
            </w:r>
          </w:p>
        </w:tc>
      </w:tr>
      <w:tr w:rsidR="003F5031" w:rsidRPr="003F5031" w:rsidTr="005A7033">
        <w:tc>
          <w:tcPr>
            <w:tcW w:w="1055" w:type="pct"/>
          </w:tcPr>
          <w:p w:rsidR="003F5031" w:rsidRPr="003F5031" w:rsidRDefault="003F5031" w:rsidP="003F5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564" w:type="pct"/>
            <w:shd w:val="clear" w:color="auto" w:fill="FBD4B4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60,4</w:t>
            </w:r>
          </w:p>
        </w:tc>
        <w:tc>
          <w:tcPr>
            <w:tcW w:w="423" w:type="pct"/>
            <w:shd w:val="clear" w:color="auto" w:fill="CCFFCC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55,55</w:t>
            </w:r>
          </w:p>
        </w:tc>
        <w:tc>
          <w:tcPr>
            <w:tcW w:w="423" w:type="pct"/>
            <w:shd w:val="clear" w:color="auto" w:fill="CCFFCC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54,65</w:t>
            </w:r>
          </w:p>
        </w:tc>
        <w:tc>
          <w:tcPr>
            <w:tcW w:w="493" w:type="pct"/>
            <w:shd w:val="clear" w:color="auto" w:fill="CCCCFF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74,2</w:t>
            </w:r>
          </w:p>
        </w:tc>
        <w:tc>
          <w:tcPr>
            <w:tcW w:w="494" w:type="pct"/>
            <w:shd w:val="clear" w:color="auto" w:fill="BCE292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60,68</w:t>
            </w:r>
          </w:p>
        </w:tc>
        <w:tc>
          <w:tcPr>
            <w:tcW w:w="493" w:type="pct"/>
            <w:shd w:val="clear" w:color="auto" w:fill="BCE292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58,44</w:t>
            </w:r>
          </w:p>
        </w:tc>
        <w:tc>
          <w:tcPr>
            <w:tcW w:w="493" w:type="pct"/>
            <w:shd w:val="clear" w:color="auto" w:fill="CCCCFF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69,33</w:t>
            </w:r>
          </w:p>
        </w:tc>
        <w:tc>
          <w:tcPr>
            <w:tcW w:w="564" w:type="pct"/>
            <w:shd w:val="clear" w:color="auto" w:fill="BCE292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56,7</w:t>
            </w:r>
          </w:p>
        </w:tc>
      </w:tr>
      <w:tr w:rsidR="003F5031" w:rsidRPr="003F5031" w:rsidTr="005A7033">
        <w:tc>
          <w:tcPr>
            <w:tcW w:w="1055" w:type="pct"/>
          </w:tcPr>
          <w:p w:rsidR="003F5031" w:rsidRPr="003F5031" w:rsidRDefault="003F5031" w:rsidP="003F5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64" w:type="pct"/>
            <w:shd w:val="clear" w:color="auto" w:fill="FBD4B4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3" w:type="pct"/>
            <w:shd w:val="clear" w:color="auto" w:fill="CCFFCC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59,18</w:t>
            </w:r>
          </w:p>
        </w:tc>
        <w:tc>
          <w:tcPr>
            <w:tcW w:w="423" w:type="pct"/>
            <w:shd w:val="clear" w:color="auto" w:fill="CCFFCC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59,73</w:t>
            </w:r>
          </w:p>
        </w:tc>
        <w:tc>
          <w:tcPr>
            <w:tcW w:w="493" w:type="pct"/>
            <w:shd w:val="clear" w:color="auto" w:fill="CCCCFF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</w:t>
            </w:r>
          </w:p>
        </w:tc>
        <w:tc>
          <w:tcPr>
            <w:tcW w:w="494" w:type="pct"/>
            <w:shd w:val="clear" w:color="auto" w:fill="BCE292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63,73</w:t>
            </w:r>
          </w:p>
        </w:tc>
        <w:tc>
          <w:tcPr>
            <w:tcW w:w="493" w:type="pct"/>
            <w:shd w:val="clear" w:color="auto" w:fill="BCE292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63,73</w:t>
            </w:r>
          </w:p>
        </w:tc>
        <w:tc>
          <w:tcPr>
            <w:tcW w:w="493" w:type="pct"/>
            <w:shd w:val="clear" w:color="auto" w:fill="CCCCFF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4" w:type="pct"/>
            <w:shd w:val="clear" w:color="auto" w:fill="BCE292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5031" w:rsidRPr="003F5031" w:rsidTr="005A7033">
        <w:tc>
          <w:tcPr>
            <w:tcW w:w="1055" w:type="pct"/>
          </w:tcPr>
          <w:p w:rsidR="003F5031" w:rsidRPr="003F5031" w:rsidRDefault="003F5031" w:rsidP="003F5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564" w:type="pct"/>
            <w:shd w:val="clear" w:color="auto" w:fill="FBD4B4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  <w:t>74</w:t>
            </w:r>
            <w:r w:rsidRPr="003F503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,</w:t>
            </w:r>
            <w:r w:rsidRPr="003F503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423" w:type="pct"/>
            <w:shd w:val="clear" w:color="auto" w:fill="CCFFCC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63,16</w:t>
            </w:r>
          </w:p>
        </w:tc>
        <w:tc>
          <w:tcPr>
            <w:tcW w:w="423" w:type="pct"/>
            <w:shd w:val="clear" w:color="auto" w:fill="CCFFCC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62,57</w:t>
            </w:r>
          </w:p>
        </w:tc>
        <w:tc>
          <w:tcPr>
            <w:tcW w:w="493" w:type="pct"/>
            <w:shd w:val="clear" w:color="auto" w:fill="CCCCFF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59,6</w:t>
            </w:r>
          </w:p>
        </w:tc>
        <w:tc>
          <w:tcPr>
            <w:tcW w:w="494" w:type="pct"/>
            <w:shd w:val="clear" w:color="auto" w:fill="BCE292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61,03</w:t>
            </w:r>
          </w:p>
        </w:tc>
        <w:tc>
          <w:tcPr>
            <w:tcW w:w="493" w:type="pct"/>
            <w:shd w:val="clear" w:color="auto" w:fill="BCE292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59,53</w:t>
            </w:r>
          </w:p>
        </w:tc>
        <w:tc>
          <w:tcPr>
            <w:tcW w:w="493" w:type="pct"/>
            <w:shd w:val="clear" w:color="auto" w:fill="CCCCFF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63,86</w:t>
            </w:r>
          </w:p>
        </w:tc>
        <w:tc>
          <w:tcPr>
            <w:tcW w:w="564" w:type="pct"/>
            <w:shd w:val="clear" w:color="auto" w:fill="BCE292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63,1</w:t>
            </w:r>
          </w:p>
        </w:tc>
      </w:tr>
      <w:tr w:rsidR="003F5031" w:rsidRPr="003F5031" w:rsidTr="005A7033">
        <w:tc>
          <w:tcPr>
            <w:tcW w:w="1055" w:type="pct"/>
          </w:tcPr>
          <w:p w:rsidR="003F5031" w:rsidRPr="003F5031" w:rsidRDefault="003F5031" w:rsidP="003F503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564" w:type="pct"/>
            <w:shd w:val="clear" w:color="auto" w:fill="FBD4B4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70,5</w:t>
            </w:r>
          </w:p>
        </w:tc>
        <w:tc>
          <w:tcPr>
            <w:tcW w:w="423" w:type="pct"/>
            <w:shd w:val="clear" w:color="auto" w:fill="CCFFCC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63,53</w:t>
            </w:r>
          </w:p>
        </w:tc>
        <w:tc>
          <w:tcPr>
            <w:tcW w:w="423" w:type="pct"/>
            <w:shd w:val="clear" w:color="auto" w:fill="CCFFCC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62,92</w:t>
            </w:r>
          </w:p>
        </w:tc>
        <w:tc>
          <w:tcPr>
            <w:tcW w:w="493" w:type="pct"/>
            <w:shd w:val="clear" w:color="auto" w:fill="CCCCFF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59,7</w:t>
            </w:r>
          </w:p>
        </w:tc>
        <w:tc>
          <w:tcPr>
            <w:tcW w:w="494" w:type="pct"/>
            <w:shd w:val="clear" w:color="auto" w:fill="BCE292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58,89</w:t>
            </w:r>
          </w:p>
        </w:tc>
        <w:tc>
          <w:tcPr>
            <w:tcW w:w="493" w:type="pct"/>
            <w:shd w:val="clear" w:color="auto" w:fill="BCE292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58,19</w:t>
            </w:r>
          </w:p>
        </w:tc>
        <w:tc>
          <w:tcPr>
            <w:tcW w:w="493" w:type="pct"/>
            <w:shd w:val="clear" w:color="auto" w:fill="CCCCFF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69,51</w:t>
            </w:r>
          </w:p>
        </w:tc>
        <w:tc>
          <w:tcPr>
            <w:tcW w:w="564" w:type="pct"/>
            <w:shd w:val="clear" w:color="auto" w:fill="BCE292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60,2</w:t>
            </w:r>
          </w:p>
        </w:tc>
      </w:tr>
      <w:tr w:rsidR="003F5031" w:rsidRPr="003F5031" w:rsidTr="005A7033">
        <w:tc>
          <w:tcPr>
            <w:tcW w:w="1055" w:type="pct"/>
          </w:tcPr>
          <w:p w:rsidR="003F5031" w:rsidRPr="003F5031" w:rsidRDefault="003F5031" w:rsidP="003F5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яз.</w:t>
            </w:r>
          </w:p>
        </w:tc>
        <w:tc>
          <w:tcPr>
            <w:tcW w:w="564" w:type="pct"/>
            <w:shd w:val="clear" w:color="auto" w:fill="FBD4B4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  <w:t>84</w:t>
            </w:r>
            <w:r w:rsidRPr="003F503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,</w:t>
            </w:r>
            <w:r w:rsidRPr="003F503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423" w:type="pct"/>
            <w:shd w:val="clear" w:color="auto" w:fill="CCFFCC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78,81</w:t>
            </w:r>
          </w:p>
        </w:tc>
        <w:tc>
          <w:tcPr>
            <w:tcW w:w="423" w:type="pct"/>
            <w:shd w:val="clear" w:color="auto" w:fill="CCFFCC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77,94</w:t>
            </w:r>
          </w:p>
        </w:tc>
        <w:tc>
          <w:tcPr>
            <w:tcW w:w="493" w:type="pct"/>
            <w:shd w:val="clear" w:color="auto" w:fill="CCCCFF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80,5</w:t>
            </w:r>
          </w:p>
        </w:tc>
        <w:tc>
          <w:tcPr>
            <w:tcW w:w="494" w:type="pct"/>
            <w:shd w:val="clear" w:color="auto" w:fill="BCE292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77,29</w:t>
            </w:r>
          </w:p>
        </w:tc>
        <w:tc>
          <w:tcPr>
            <w:tcW w:w="493" w:type="pct"/>
            <w:shd w:val="clear" w:color="auto" w:fill="BCE292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77,5</w:t>
            </w:r>
          </w:p>
        </w:tc>
        <w:tc>
          <w:tcPr>
            <w:tcW w:w="493" w:type="pct"/>
            <w:shd w:val="clear" w:color="auto" w:fill="CCCCFF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75,85</w:t>
            </w:r>
          </w:p>
        </w:tc>
        <w:tc>
          <w:tcPr>
            <w:tcW w:w="564" w:type="pct"/>
            <w:shd w:val="clear" w:color="auto" w:fill="BCE292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74,6</w:t>
            </w:r>
          </w:p>
        </w:tc>
      </w:tr>
    </w:tbl>
    <w:p w:rsidR="003F5031" w:rsidRPr="003F5031" w:rsidRDefault="003F5031" w:rsidP="003F50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p w:rsidR="003F5031" w:rsidRPr="003F5031" w:rsidRDefault="003F5031" w:rsidP="003F50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МАОУ гимназия № 22 в 2021 году – вошла в десятку лучших школ города по итогам обязательного экзамена по русскому языку; в 2022 году – по итогам экзамена по русскому языку, математике профильный уровень.</w:t>
      </w:r>
    </w:p>
    <w:p w:rsidR="003F5031" w:rsidRPr="003F5031" w:rsidRDefault="003F5031" w:rsidP="003F50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p w:rsidR="003F5031" w:rsidRPr="003F5031" w:rsidRDefault="003F5031" w:rsidP="003F5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                          Выбор экзаменов в соответствии с профилем обучения</w:t>
      </w:r>
    </w:p>
    <w:p w:rsidR="003F5031" w:rsidRPr="003F5031" w:rsidRDefault="003F5031" w:rsidP="003F5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385"/>
        <w:gridCol w:w="2456"/>
        <w:gridCol w:w="2393"/>
        <w:gridCol w:w="2393"/>
      </w:tblGrid>
      <w:tr w:rsidR="003F5031" w:rsidRPr="003F5031" w:rsidTr="005A7033">
        <w:tc>
          <w:tcPr>
            <w:tcW w:w="2548" w:type="dxa"/>
          </w:tcPr>
          <w:p w:rsidR="003F5031" w:rsidRPr="003F5031" w:rsidRDefault="003F5031" w:rsidP="003F5031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3F5031">
              <w:rPr>
                <w:b/>
                <w:i/>
                <w:color w:val="002060"/>
                <w:sz w:val="28"/>
                <w:szCs w:val="28"/>
              </w:rPr>
              <w:t>Профиль обучения</w:t>
            </w:r>
          </w:p>
        </w:tc>
        <w:tc>
          <w:tcPr>
            <w:tcW w:w="2549" w:type="dxa"/>
          </w:tcPr>
          <w:p w:rsidR="003F5031" w:rsidRPr="003F5031" w:rsidRDefault="003F5031" w:rsidP="003F5031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3F5031">
              <w:rPr>
                <w:b/>
                <w:i/>
                <w:color w:val="002060"/>
                <w:sz w:val="28"/>
                <w:szCs w:val="28"/>
              </w:rPr>
              <w:t>2020</w:t>
            </w:r>
          </w:p>
        </w:tc>
        <w:tc>
          <w:tcPr>
            <w:tcW w:w="2549" w:type="dxa"/>
          </w:tcPr>
          <w:p w:rsidR="003F5031" w:rsidRPr="003F5031" w:rsidRDefault="003F5031" w:rsidP="003F5031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3F5031">
              <w:rPr>
                <w:b/>
                <w:i/>
                <w:color w:val="002060"/>
                <w:sz w:val="28"/>
                <w:szCs w:val="28"/>
              </w:rPr>
              <w:t>2021</w:t>
            </w:r>
          </w:p>
        </w:tc>
        <w:tc>
          <w:tcPr>
            <w:tcW w:w="2549" w:type="dxa"/>
          </w:tcPr>
          <w:p w:rsidR="003F5031" w:rsidRPr="003F5031" w:rsidRDefault="003F5031" w:rsidP="003F5031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3F5031">
              <w:rPr>
                <w:b/>
                <w:i/>
                <w:color w:val="002060"/>
                <w:sz w:val="28"/>
                <w:szCs w:val="28"/>
              </w:rPr>
              <w:t>2022</w:t>
            </w:r>
          </w:p>
        </w:tc>
      </w:tr>
      <w:tr w:rsidR="003F5031" w:rsidRPr="003F5031" w:rsidTr="005A7033">
        <w:tc>
          <w:tcPr>
            <w:tcW w:w="2548" w:type="dxa"/>
            <w:vAlign w:val="center"/>
          </w:tcPr>
          <w:p w:rsidR="003F5031" w:rsidRPr="003F5031" w:rsidRDefault="003F5031" w:rsidP="003F5031">
            <w:pPr>
              <w:rPr>
                <w:sz w:val="28"/>
                <w:szCs w:val="28"/>
              </w:rPr>
            </w:pPr>
            <w:r w:rsidRPr="003F5031">
              <w:rPr>
                <w:sz w:val="28"/>
                <w:szCs w:val="28"/>
              </w:rPr>
              <w:t>Технологический</w:t>
            </w:r>
          </w:p>
          <w:p w:rsidR="003F5031" w:rsidRPr="003F5031" w:rsidRDefault="003F5031" w:rsidP="003F5031">
            <w:pPr>
              <w:jc w:val="both"/>
              <w:rPr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2549" w:type="dxa"/>
          </w:tcPr>
          <w:p w:rsidR="003F5031" w:rsidRPr="003F5031" w:rsidRDefault="003F5031" w:rsidP="003F5031">
            <w:pPr>
              <w:rPr>
                <w:sz w:val="28"/>
                <w:szCs w:val="28"/>
                <w:u w:val="single"/>
              </w:rPr>
            </w:pPr>
            <w:r w:rsidRPr="003F5031">
              <w:rPr>
                <w:sz w:val="28"/>
                <w:szCs w:val="28"/>
                <w:u w:val="single"/>
              </w:rPr>
              <w:t>23 чел./</w:t>
            </w:r>
            <w:r w:rsidRPr="003F5031">
              <w:rPr>
                <w:b/>
                <w:color w:val="FF0000"/>
                <w:sz w:val="28"/>
                <w:szCs w:val="28"/>
                <w:u w:val="single"/>
              </w:rPr>
              <w:t>77%</w:t>
            </w:r>
          </w:p>
          <w:p w:rsidR="003F5031" w:rsidRPr="003F5031" w:rsidRDefault="003F5031" w:rsidP="003F5031">
            <w:pPr>
              <w:rPr>
                <w:sz w:val="28"/>
                <w:szCs w:val="28"/>
              </w:rPr>
            </w:pPr>
            <w:r w:rsidRPr="003F5031">
              <w:rPr>
                <w:sz w:val="28"/>
                <w:szCs w:val="28"/>
              </w:rPr>
              <w:t>Математика – 23 чел./77%</w:t>
            </w:r>
          </w:p>
          <w:p w:rsidR="003F5031" w:rsidRPr="003F5031" w:rsidRDefault="003F5031" w:rsidP="003F5031">
            <w:pPr>
              <w:rPr>
                <w:sz w:val="28"/>
                <w:szCs w:val="28"/>
              </w:rPr>
            </w:pPr>
            <w:r w:rsidRPr="003F5031">
              <w:rPr>
                <w:sz w:val="28"/>
                <w:szCs w:val="28"/>
              </w:rPr>
              <w:t>Физика – 12 чел. /40%</w:t>
            </w:r>
          </w:p>
          <w:p w:rsidR="003F5031" w:rsidRPr="003F5031" w:rsidRDefault="003F5031" w:rsidP="003F5031">
            <w:pPr>
              <w:jc w:val="both"/>
              <w:rPr>
                <w:b/>
                <w:i/>
                <w:color w:val="002060"/>
                <w:sz w:val="28"/>
                <w:szCs w:val="28"/>
              </w:rPr>
            </w:pPr>
            <w:r w:rsidRPr="003F5031">
              <w:rPr>
                <w:sz w:val="28"/>
                <w:szCs w:val="28"/>
              </w:rPr>
              <w:t>Информатика- 8 чел./26,7%</w:t>
            </w:r>
          </w:p>
        </w:tc>
        <w:tc>
          <w:tcPr>
            <w:tcW w:w="2549" w:type="dxa"/>
          </w:tcPr>
          <w:p w:rsidR="003F5031" w:rsidRPr="003F5031" w:rsidRDefault="003F5031" w:rsidP="003F5031">
            <w:pPr>
              <w:rPr>
                <w:sz w:val="28"/>
                <w:szCs w:val="28"/>
                <w:u w:val="single"/>
              </w:rPr>
            </w:pPr>
            <w:r w:rsidRPr="003F5031">
              <w:rPr>
                <w:sz w:val="28"/>
                <w:szCs w:val="28"/>
                <w:u w:val="single"/>
              </w:rPr>
              <w:t>19 чел./</w:t>
            </w:r>
            <w:r w:rsidRPr="003F5031">
              <w:rPr>
                <w:b/>
                <w:color w:val="FF0000"/>
                <w:sz w:val="28"/>
                <w:szCs w:val="28"/>
                <w:u w:val="single"/>
              </w:rPr>
              <w:t>95%</w:t>
            </w:r>
          </w:p>
          <w:p w:rsidR="003F5031" w:rsidRPr="003F5031" w:rsidRDefault="003F5031" w:rsidP="003F5031">
            <w:pPr>
              <w:rPr>
                <w:sz w:val="28"/>
                <w:szCs w:val="28"/>
              </w:rPr>
            </w:pPr>
            <w:r w:rsidRPr="003F5031">
              <w:rPr>
                <w:sz w:val="28"/>
                <w:szCs w:val="28"/>
              </w:rPr>
              <w:t>Математика – 19 чел./95%</w:t>
            </w:r>
          </w:p>
          <w:p w:rsidR="003F5031" w:rsidRPr="003F5031" w:rsidRDefault="003F5031" w:rsidP="003F5031">
            <w:pPr>
              <w:rPr>
                <w:sz w:val="28"/>
                <w:szCs w:val="28"/>
              </w:rPr>
            </w:pPr>
            <w:r w:rsidRPr="003F5031">
              <w:rPr>
                <w:sz w:val="28"/>
                <w:szCs w:val="28"/>
              </w:rPr>
              <w:t>Физика – 12 чел. /60%</w:t>
            </w:r>
          </w:p>
          <w:p w:rsidR="003F5031" w:rsidRPr="003F5031" w:rsidRDefault="003F5031" w:rsidP="003F5031">
            <w:pPr>
              <w:jc w:val="both"/>
              <w:rPr>
                <w:b/>
                <w:i/>
                <w:color w:val="002060"/>
                <w:sz w:val="28"/>
                <w:szCs w:val="28"/>
              </w:rPr>
            </w:pPr>
            <w:r w:rsidRPr="003F5031">
              <w:rPr>
                <w:sz w:val="28"/>
                <w:szCs w:val="28"/>
              </w:rPr>
              <w:t>Информатика- 7 чел./35%</w:t>
            </w:r>
          </w:p>
        </w:tc>
        <w:tc>
          <w:tcPr>
            <w:tcW w:w="2549" w:type="dxa"/>
          </w:tcPr>
          <w:p w:rsidR="003F5031" w:rsidRPr="003F5031" w:rsidRDefault="003F5031" w:rsidP="003F5031">
            <w:pPr>
              <w:rPr>
                <w:sz w:val="28"/>
                <w:szCs w:val="28"/>
                <w:u w:val="single"/>
              </w:rPr>
            </w:pPr>
            <w:r w:rsidRPr="003F5031">
              <w:rPr>
                <w:sz w:val="28"/>
                <w:szCs w:val="28"/>
                <w:u w:val="single"/>
              </w:rPr>
              <w:t>22 чел./</w:t>
            </w:r>
            <w:r w:rsidRPr="003F5031">
              <w:rPr>
                <w:b/>
                <w:color w:val="FF0000"/>
                <w:sz w:val="28"/>
                <w:szCs w:val="28"/>
                <w:u w:val="single"/>
              </w:rPr>
              <w:t>95,7%</w:t>
            </w:r>
          </w:p>
          <w:p w:rsidR="003F5031" w:rsidRPr="003F5031" w:rsidRDefault="003F5031" w:rsidP="003F5031">
            <w:pPr>
              <w:rPr>
                <w:sz w:val="28"/>
                <w:szCs w:val="28"/>
              </w:rPr>
            </w:pPr>
            <w:r w:rsidRPr="003F5031">
              <w:rPr>
                <w:sz w:val="28"/>
                <w:szCs w:val="28"/>
              </w:rPr>
              <w:t>Математика – 22 чел./95,7%</w:t>
            </w:r>
          </w:p>
          <w:p w:rsidR="003F5031" w:rsidRPr="003F5031" w:rsidRDefault="003F5031" w:rsidP="003F5031">
            <w:pPr>
              <w:rPr>
                <w:sz w:val="28"/>
                <w:szCs w:val="28"/>
              </w:rPr>
            </w:pPr>
            <w:r w:rsidRPr="003F5031">
              <w:rPr>
                <w:sz w:val="28"/>
                <w:szCs w:val="28"/>
              </w:rPr>
              <w:t>Физика – 8 чел. /35%</w:t>
            </w:r>
          </w:p>
          <w:p w:rsidR="003F5031" w:rsidRPr="003F5031" w:rsidRDefault="003F5031" w:rsidP="003F5031">
            <w:pPr>
              <w:jc w:val="both"/>
              <w:rPr>
                <w:b/>
                <w:i/>
                <w:color w:val="002060"/>
                <w:sz w:val="28"/>
                <w:szCs w:val="28"/>
              </w:rPr>
            </w:pPr>
            <w:r w:rsidRPr="003F5031">
              <w:rPr>
                <w:sz w:val="28"/>
                <w:szCs w:val="28"/>
              </w:rPr>
              <w:t>Информатика- 8 чел./35%</w:t>
            </w:r>
          </w:p>
        </w:tc>
      </w:tr>
      <w:tr w:rsidR="003F5031" w:rsidRPr="003F5031" w:rsidTr="005A7033">
        <w:tc>
          <w:tcPr>
            <w:tcW w:w="2548" w:type="dxa"/>
            <w:vAlign w:val="center"/>
          </w:tcPr>
          <w:p w:rsidR="003F5031" w:rsidRPr="003F5031" w:rsidRDefault="003F5031" w:rsidP="003F5031">
            <w:pPr>
              <w:rPr>
                <w:sz w:val="28"/>
                <w:szCs w:val="28"/>
              </w:rPr>
            </w:pPr>
            <w:r w:rsidRPr="003F5031">
              <w:rPr>
                <w:sz w:val="28"/>
                <w:szCs w:val="28"/>
              </w:rPr>
              <w:t>Гуманитарный</w:t>
            </w:r>
          </w:p>
          <w:p w:rsidR="003F5031" w:rsidRPr="003F5031" w:rsidRDefault="003F5031" w:rsidP="003F5031">
            <w:pPr>
              <w:jc w:val="both"/>
              <w:rPr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2549" w:type="dxa"/>
          </w:tcPr>
          <w:p w:rsidR="003F5031" w:rsidRPr="003F5031" w:rsidRDefault="003F5031" w:rsidP="003F5031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3F5031">
              <w:rPr>
                <w:sz w:val="28"/>
                <w:szCs w:val="28"/>
                <w:u w:val="single"/>
              </w:rPr>
              <w:t>15 чел./</w:t>
            </w:r>
            <w:r w:rsidRPr="003F5031">
              <w:rPr>
                <w:b/>
                <w:color w:val="FF0000"/>
                <w:sz w:val="28"/>
                <w:szCs w:val="28"/>
                <w:u w:val="single"/>
              </w:rPr>
              <w:t>100%</w:t>
            </w:r>
          </w:p>
          <w:p w:rsidR="003F5031" w:rsidRPr="003F5031" w:rsidRDefault="003F5031" w:rsidP="003F5031">
            <w:pPr>
              <w:rPr>
                <w:sz w:val="28"/>
                <w:szCs w:val="28"/>
              </w:rPr>
            </w:pPr>
            <w:r w:rsidRPr="003F5031">
              <w:rPr>
                <w:sz w:val="28"/>
                <w:szCs w:val="28"/>
              </w:rPr>
              <w:t>Обществознание: 9 чел./ 60%</w:t>
            </w:r>
          </w:p>
          <w:p w:rsidR="003F5031" w:rsidRPr="003F5031" w:rsidRDefault="003F5031" w:rsidP="003F5031">
            <w:pPr>
              <w:rPr>
                <w:sz w:val="28"/>
                <w:szCs w:val="28"/>
              </w:rPr>
            </w:pPr>
            <w:r w:rsidRPr="003F5031">
              <w:rPr>
                <w:sz w:val="28"/>
                <w:szCs w:val="28"/>
              </w:rPr>
              <w:t>Русский язык: 15 чел./100%</w:t>
            </w:r>
          </w:p>
          <w:p w:rsidR="003F5031" w:rsidRPr="003F5031" w:rsidRDefault="003F5031" w:rsidP="003F5031">
            <w:pPr>
              <w:jc w:val="both"/>
              <w:rPr>
                <w:b/>
                <w:i/>
                <w:color w:val="002060"/>
                <w:sz w:val="28"/>
                <w:szCs w:val="28"/>
              </w:rPr>
            </w:pPr>
            <w:r w:rsidRPr="003F5031">
              <w:rPr>
                <w:sz w:val="28"/>
                <w:szCs w:val="28"/>
              </w:rPr>
              <w:t>Английский язык:13чел./86,7%</w:t>
            </w:r>
          </w:p>
        </w:tc>
        <w:tc>
          <w:tcPr>
            <w:tcW w:w="2549" w:type="dxa"/>
          </w:tcPr>
          <w:p w:rsidR="003F5031" w:rsidRPr="003F5031" w:rsidRDefault="003F5031" w:rsidP="003F5031">
            <w:pPr>
              <w:rPr>
                <w:sz w:val="28"/>
                <w:szCs w:val="28"/>
                <w:u w:val="single"/>
              </w:rPr>
            </w:pPr>
            <w:r w:rsidRPr="003F5031">
              <w:rPr>
                <w:sz w:val="28"/>
                <w:szCs w:val="28"/>
                <w:u w:val="single"/>
              </w:rPr>
              <w:t>12 чел./</w:t>
            </w:r>
            <w:r w:rsidRPr="003F5031">
              <w:rPr>
                <w:b/>
                <w:color w:val="FF0000"/>
                <w:sz w:val="28"/>
                <w:szCs w:val="28"/>
                <w:u w:val="single"/>
              </w:rPr>
              <w:t>100%</w:t>
            </w:r>
          </w:p>
          <w:p w:rsidR="003F5031" w:rsidRPr="003F5031" w:rsidRDefault="003F5031" w:rsidP="003F5031">
            <w:pPr>
              <w:rPr>
                <w:sz w:val="28"/>
                <w:szCs w:val="28"/>
              </w:rPr>
            </w:pPr>
            <w:r w:rsidRPr="003F5031">
              <w:rPr>
                <w:sz w:val="28"/>
                <w:szCs w:val="28"/>
              </w:rPr>
              <w:t>Обществознание: 16 чел./ 70%</w:t>
            </w:r>
          </w:p>
          <w:p w:rsidR="003F5031" w:rsidRPr="003F5031" w:rsidRDefault="003F5031" w:rsidP="003F5031">
            <w:pPr>
              <w:rPr>
                <w:sz w:val="28"/>
                <w:szCs w:val="28"/>
              </w:rPr>
            </w:pPr>
            <w:r w:rsidRPr="003F5031">
              <w:rPr>
                <w:sz w:val="28"/>
                <w:szCs w:val="28"/>
              </w:rPr>
              <w:t>Русский язык: 12 чел./100%</w:t>
            </w:r>
          </w:p>
          <w:p w:rsidR="003F5031" w:rsidRPr="003F5031" w:rsidRDefault="003F5031" w:rsidP="003F5031">
            <w:pPr>
              <w:jc w:val="both"/>
              <w:rPr>
                <w:b/>
                <w:i/>
                <w:color w:val="002060"/>
                <w:sz w:val="28"/>
                <w:szCs w:val="28"/>
              </w:rPr>
            </w:pPr>
            <w:r w:rsidRPr="003F5031">
              <w:rPr>
                <w:sz w:val="28"/>
                <w:szCs w:val="28"/>
              </w:rPr>
              <w:t>Английский язык:16чел./70%</w:t>
            </w:r>
          </w:p>
        </w:tc>
        <w:tc>
          <w:tcPr>
            <w:tcW w:w="2549" w:type="dxa"/>
          </w:tcPr>
          <w:p w:rsidR="003F5031" w:rsidRPr="003F5031" w:rsidRDefault="003F5031" w:rsidP="003F5031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3F5031">
              <w:rPr>
                <w:sz w:val="28"/>
                <w:szCs w:val="28"/>
                <w:u w:val="single"/>
              </w:rPr>
              <w:t>4 чел./</w:t>
            </w:r>
            <w:r w:rsidRPr="003F5031">
              <w:rPr>
                <w:b/>
                <w:color w:val="FF0000"/>
                <w:sz w:val="28"/>
                <w:szCs w:val="28"/>
                <w:u w:val="single"/>
              </w:rPr>
              <w:t>100%</w:t>
            </w:r>
          </w:p>
          <w:p w:rsidR="003F5031" w:rsidRPr="003F5031" w:rsidRDefault="003F5031" w:rsidP="003F5031">
            <w:pPr>
              <w:rPr>
                <w:sz w:val="28"/>
                <w:szCs w:val="28"/>
              </w:rPr>
            </w:pPr>
            <w:r w:rsidRPr="003F5031">
              <w:rPr>
                <w:sz w:val="28"/>
                <w:szCs w:val="28"/>
              </w:rPr>
              <w:t>Обществознание: 3 чел./ 75%</w:t>
            </w:r>
          </w:p>
          <w:p w:rsidR="003F5031" w:rsidRPr="003F5031" w:rsidRDefault="003F5031" w:rsidP="003F5031">
            <w:pPr>
              <w:rPr>
                <w:sz w:val="28"/>
                <w:szCs w:val="28"/>
              </w:rPr>
            </w:pPr>
            <w:r w:rsidRPr="003F5031">
              <w:rPr>
                <w:sz w:val="28"/>
                <w:szCs w:val="28"/>
              </w:rPr>
              <w:t>Русский язык: 4 чел./100%</w:t>
            </w:r>
          </w:p>
          <w:p w:rsidR="003F5031" w:rsidRPr="003F5031" w:rsidRDefault="003F5031" w:rsidP="003F5031">
            <w:pPr>
              <w:jc w:val="both"/>
              <w:rPr>
                <w:b/>
                <w:i/>
                <w:color w:val="002060"/>
                <w:sz w:val="28"/>
                <w:szCs w:val="28"/>
              </w:rPr>
            </w:pPr>
            <w:r w:rsidRPr="003F5031">
              <w:rPr>
                <w:sz w:val="28"/>
                <w:szCs w:val="28"/>
              </w:rPr>
              <w:t>Английский язык:2 чел./50%</w:t>
            </w:r>
          </w:p>
        </w:tc>
      </w:tr>
      <w:tr w:rsidR="003F5031" w:rsidRPr="003F5031" w:rsidTr="005A7033">
        <w:tc>
          <w:tcPr>
            <w:tcW w:w="2548" w:type="dxa"/>
            <w:vAlign w:val="center"/>
          </w:tcPr>
          <w:p w:rsidR="003F5031" w:rsidRPr="003F5031" w:rsidRDefault="003F5031" w:rsidP="003F5031">
            <w:pPr>
              <w:rPr>
                <w:sz w:val="28"/>
                <w:szCs w:val="28"/>
              </w:rPr>
            </w:pPr>
            <w:r w:rsidRPr="003F5031">
              <w:rPr>
                <w:sz w:val="28"/>
                <w:szCs w:val="28"/>
              </w:rPr>
              <w:t>Естественно-научный</w:t>
            </w:r>
          </w:p>
          <w:p w:rsidR="003F5031" w:rsidRPr="003F5031" w:rsidRDefault="003F5031" w:rsidP="003F5031">
            <w:pPr>
              <w:jc w:val="both"/>
              <w:rPr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2549" w:type="dxa"/>
          </w:tcPr>
          <w:p w:rsidR="003F5031" w:rsidRPr="003F5031" w:rsidRDefault="003F5031" w:rsidP="003F5031">
            <w:pPr>
              <w:rPr>
                <w:sz w:val="28"/>
                <w:szCs w:val="28"/>
                <w:u w:val="single"/>
              </w:rPr>
            </w:pPr>
            <w:r w:rsidRPr="003F5031">
              <w:rPr>
                <w:sz w:val="28"/>
                <w:szCs w:val="28"/>
                <w:u w:val="single"/>
              </w:rPr>
              <w:t>10 чел./</w:t>
            </w:r>
            <w:r w:rsidRPr="003F5031">
              <w:rPr>
                <w:b/>
                <w:color w:val="FF0000"/>
                <w:sz w:val="28"/>
                <w:szCs w:val="28"/>
                <w:u w:val="single"/>
              </w:rPr>
              <w:t>100%</w:t>
            </w:r>
          </w:p>
          <w:p w:rsidR="003F5031" w:rsidRPr="003F5031" w:rsidRDefault="003F5031" w:rsidP="003F5031">
            <w:pPr>
              <w:rPr>
                <w:sz w:val="28"/>
                <w:szCs w:val="28"/>
              </w:rPr>
            </w:pPr>
            <w:r w:rsidRPr="003F5031">
              <w:rPr>
                <w:sz w:val="28"/>
                <w:szCs w:val="28"/>
              </w:rPr>
              <w:t>Биология – 8 чел./ 80%</w:t>
            </w:r>
          </w:p>
          <w:p w:rsidR="003F5031" w:rsidRPr="003F5031" w:rsidRDefault="003F5031" w:rsidP="003F5031">
            <w:pPr>
              <w:jc w:val="both"/>
              <w:rPr>
                <w:b/>
                <w:i/>
                <w:color w:val="002060"/>
                <w:sz w:val="28"/>
                <w:szCs w:val="28"/>
              </w:rPr>
            </w:pPr>
            <w:r w:rsidRPr="003F5031">
              <w:rPr>
                <w:sz w:val="28"/>
                <w:szCs w:val="28"/>
              </w:rPr>
              <w:t>Химия – 9 чел./90%</w:t>
            </w:r>
          </w:p>
        </w:tc>
        <w:tc>
          <w:tcPr>
            <w:tcW w:w="2549" w:type="dxa"/>
          </w:tcPr>
          <w:p w:rsidR="003F5031" w:rsidRPr="003F5031" w:rsidRDefault="003F5031" w:rsidP="003F5031">
            <w:pPr>
              <w:rPr>
                <w:sz w:val="28"/>
                <w:szCs w:val="28"/>
                <w:u w:val="single"/>
              </w:rPr>
            </w:pPr>
            <w:r w:rsidRPr="003F5031">
              <w:rPr>
                <w:sz w:val="28"/>
                <w:szCs w:val="28"/>
                <w:u w:val="single"/>
              </w:rPr>
              <w:t>11 чел./</w:t>
            </w:r>
            <w:r w:rsidRPr="003F5031">
              <w:rPr>
                <w:b/>
                <w:color w:val="FF0000"/>
                <w:sz w:val="28"/>
                <w:szCs w:val="28"/>
                <w:u w:val="single"/>
              </w:rPr>
              <w:t>92%</w:t>
            </w:r>
          </w:p>
          <w:p w:rsidR="003F5031" w:rsidRPr="003F5031" w:rsidRDefault="003F5031" w:rsidP="003F5031">
            <w:pPr>
              <w:rPr>
                <w:sz w:val="28"/>
                <w:szCs w:val="28"/>
              </w:rPr>
            </w:pPr>
            <w:r w:rsidRPr="003F5031">
              <w:rPr>
                <w:sz w:val="28"/>
                <w:szCs w:val="28"/>
              </w:rPr>
              <w:t>Биология – 10 чел./ 83%</w:t>
            </w:r>
          </w:p>
          <w:p w:rsidR="003F5031" w:rsidRPr="003F5031" w:rsidRDefault="003F5031" w:rsidP="003F5031">
            <w:pPr>
              <w:jc w:val="both"/>
              <w:rPr>
                <w:b/>
                <w:i/>
                <w:color w:val="002060"/>
                <w:sz w:val="28"/>
                <w:szCs w:val="28"/>
              </w:rPr>
            </w:pPr>
            <w:r w:rsidRPr="003F5031">
              <w:rPr>
                <w:sz w:val="28"/>
                <w:szCs w:val="28"/>
              </w:rPr>
              <w:t>Химия – 10 чел./83%</w:t>
            </w:r>
          </w:p>
        </w:tc>
        <w:tc>
          <w:tcPr>
            <w:tcW w:w="2549" w:type="dxa"/>
          </w:tcPr>
          <w:p w:rsidR="003F5031" w:rsidRPr="003F5031" w:rsidRDefault="003F5031" w:rsidP="003F5031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3F5031">
              <w:rPr>
                <w:sz w:val="28"/>
                <w:szCs w:val="28"/>
                <w:u w:val="single"/>
              </w:rPr>
              <w:t>8 чел./</w:t>
            </w:r>
            <w:r w:rsidRPr="003F5031">
              <w:rPr>
                <w:b/>
                <w:color w:val="FF0000"/>
                <w:sz w:val="28"/>
                <w:szCs w:val="28"/>
                <w:u w:val="single"/>
              </w:rPr>
              <w:t>89%</w:t>
            </w:r>
          </w:p>
          <w:p w:rsidR="003F5031" w:rsidRPr="003F5031" w:rsidRDefault="003F5031" w:rsidP="003F5031">
            <w:pPr>
              <w:rPr>
                <w:sz w:val="28"/>
                <w:szCs w:val="28"/>
              </w:rPr>
            </w:pPr>
            <w:r w:rsidRPr="003F5031">
              <w:rPr>
                <w:sz w:val="28"/>
                <w:szCs w:val="28"/>
              </w:rPr>
              <w:t>Биология – 7 чел./ 77,8%</w:t>
            </w:r>
          </w:p>
          <w:p w:rsidR="003F5031" w:rsidRPr="003F5031" w:rsidRDefault="003F5031" w:rsidP="003F5031">
            <w:pPr>
              <w:jc w:val="both"/>
              <w:rPr>
                <w:b/>
                <w:i/>
                <w:color w:val="002060"/>
                <w:sz w:val="28"/>
                <w:szCs w:val="28"/>
              </w:rPr>
            </w:pPr>
            <w:r w:rsidRPr="003F5031">
              <w:rPr>
                <w:sz w:val="28"/>
                <w:szCs w:val="28"/>
              </w:rPr>
              <w:t>Химия – 8 чел./89%</w:t>
            </w:r>
          </w:p>
        </w:tc>
      </w:tr>
      <w:tr w:rsidR="003F5031" w:rsidRPr="003F5031" w:rsidTr="005A7033">
        <w:tc>
          <w:tcPr>
            <w:tcW w:w="2548" w:type="dxa"/>
            <w:vAlign w:val="center"/>
          </w:tcPr>
          <w:p w:rsidR="003F5031" w:rsidRPr="003F5031" w:rsidRDefault="003F5031" w:rsidP="003F5031">
            <w:pPr>
              <w:rPr>
                <w:sz w:val="28"/>
                <w:szCs w:val="28"/>
              </w:rPr>
            </w:pPr>
            <w:r w:rsidRPr="003F5031">
              <w:rPr>
                <w:sz w:val="28"/>
                <w:szCs w:val="28"/>
              </w:rPr>
              <w:t xml:space="preserve">Социально-экономический </w:t>
            </w:r>
          </w:p>
          <w:p w:rsidR="003F5031" w:rsidRPr="003F5031" w:rsidRDefault="003F5031" w:rsidP="003F5031">
            <w:pPr>
              <w:jc w:val="both"/>
              <w:rPr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2549" w:type="dxa"/>
          </w:tcPr>
          <w:p w:rsidR="003F5031" w:rsidRPr="003F5031" w:rsidRDefault="003F5031" w:rsidP="003F5031">
            <w:pPr>
              <w:rPr>
                <w:sz w:val="28"/>
                <w:szCs w:val="28"/>
              </w:rPr>
            </w:pPr>
            <w:r w:rsidRPr="003F5031">
              <w:rPr>
                <w:sz w:val="28"/>
                <w:szCs w:val="28"/>
              </w:rPr>
              <w:t>26 чел./</w:t>
            </w:r>
            <w:r w:rsidRPr="003F5031">
              <w:rPr>
                <w:b/>
                <w:color w:val="FF0000"/>
                <w:sz w:val="28"/>
                <w:szCs w:val="28"/>
              </w:rPr>
              <w:t>86,7%</w:t>
            </w:r>
          </w:p>
          <w:p w:rsidR="003F5031" w:rsidRPr="003F5031" w:rsidRDefault="003F5031" w:rsidP="003F5031">
            <w:pPr>
              <w:rPr>
                <w:sz w:val="28"/>
                <w:szCs w:val="28"/>
              </w:rPr>
            </w:pPr>
            <w:r w:rsidRPr="003F5031">
              <w:rPr>
                <w:sz w:val="28"/>
                <w:szCs w:val="28"/>
              </w:rPr>
              <w:t>Русский язык-26 чел./86,7%</w:t>
            </w:r>
          </w:p>
          <w:p w:rsidR="003F5031" w:rsidRPr="003F5031" w:rsidRDefault="003F5031" w:rsidP="003F5031">
            <w:pPr>
              <w:jc w:val="both"/>
              <w:rPr>
                <w:b/>
                <w:i/>
                <w:color w:val="002060"/>
                <w:sz w:val="28"/>
                <w:szCs w:val="28"/>
              </w:rPr>
            </w:pPr>
            <w:r w:rsidRPr="003F5031">
              <w:rPr>
                <w:sz w:val="28"/>
                <w:szCs w:val="28"/>
              </w:rPr>
              <w:t>Обществознание- 22 чел./73,3%</w:t>
            </w:r>
          </w:p>
        </w:tc>
        <w:tc>
          <w:tcPr>
            <w:tcW w:w="2549" w:type="dxa"/>
          </w:tcPr>
          <w:p w:rsidR="003F5031" w:rsidRPr="003F5031" w:rsidRDefault="003F5031" w:rsidP="003F5031">
            <w:pPr>
              <w:rPr>
                <w:sz w:val="28"/>
                <w:szCs w:val="28"/>
              </w:rPr>
            </w:pPr>
            <w:r w:rsidRPr="003F5031">
              <w:rPr>
                <w:sz w:val="28"/>
                <w:szCs w:val="28"/>
              </w:rPr>
              <w:t>23 чел./</w:t>
            </w:r>
            <w:r w:rsidRPr="003F5031">
              <w:rPr>
                <w:b/>
                <w:color w:val="FF0000"/>
                <w:sz w:val="28"/>
                <w:szCs w:val="28"/>
              </w:rPr>
              <w:t>100%</w:t>
            </w:r>
          </w:p>
          <w:p w:rsidR="003F5031" w:rsidRPr="003F5031" w:rsidRDefault="003F5031" w:rsidP="003F5031">
            <w:pPr>
              <w:rPr>
                <w:sz w:val="28"/>
                <w:szCs w:val="28"/>
              </w:rPr>
            </w:pPr>
            <w:r w:rsidRPr="003F5031">
              <w:rPr>
                <w:sz w:val="28"/>
                <w:szCs w:val="28"/>
              </w:rPr>
              <w:t>Русский язык-23 чел./100%</w:t>
            </w:r>
          </w:p>
          <w:p w:rsidR="003F5031" w:rsidRPr="003F5031" w:rsidRDefault="003F5031" w:rsidP="003F5031">
            <w:pPr>
              <w:jc w:val="both"/>
              <w:rPr>
                <w:b/>
                <w:i/>
                <w:color w:val="002060"/>
                <w:sz w:val="28"/>
                <w:szCs w:val="28"/>
              </w:rPr>
            </w:pPr>
            <w:r w:rsidRPr="003F5031">
              <w:rPr>
                <w:sz w:val="28"/>
                <w:szCs w:val="28"/>
              </w:rPr>
              <w:t>Обществознание- 15 чел./65,2 %</w:t>
            </w:r>
          </w:p>
        </w:tc>
        <w:tc>
          <w:tcPr>
            <w:tcW w:w="2549" w:type="dxa"/>
          </w:tcPr>
          <w:p w:rsidR="003F5031" w:rsidRPr="003F5031" w:rsidRDefault="003F5031" w:rsidP="003F5031">
            <w:pPr>
              <w:rPr>
                <w:sz w:val="28"/>
                <w:szCs w:val="28"/>
              </w:rPr>
            </w:pPr>
            <w:r w:rsidRPr="003F5031">
              <w:rPr>
                <w:sz w:val="28"/>
                <w:szCs w:val="28"/>
              </w:rPr>
              <w:t>16 чел./</w:t>
            </w:r>
            <w:r w:rsidRPr="003F5031">
              <w:rPr>
                <w:b/>
                <w:color w:val="FF0000"/>
                <w:sz w:val="28"/>
                <w:szCs w:val="28"/>
              </w:rPr>
              <w:t>100%</w:t>
            </w:r>
          </w:p>
          <w:p w:rsidR="003F5031" w:rsidRPr="003F5031" w:rsidRDefault="003F5031" w:rsidP="003F5031">
            <w:pPr>
              <w:rPr>
                <w:sz w:val="28"/>
                <w:szCs w:val="28"/>
              </w:rPr>
            </w:pPr>
            <w:r w:rsidRPr="003F5031">
              <w:rPr>
                <w:sz w:val="28"/>
                <w:szCs w:val="28"/>
              </w:rPr>
              <w:t>Русский язык-16 чел./100%</w:t>
            </w:r>
          </w:p>
          <w:p w:rsidR="003F5031" w:rsidRPr="003F5031" w:rsidRDefault="003F5031" w:rsidP="003F5031">
            <w:pPr>
              <w:jc w:val="both"/>
              <w:rPr>
                <w:b/>
                <w:i/>
                <w:color w:val="002060"/>
                <w:sz w:val="28"/>
                <w:szCs w:val="28"/>
              </w:rPr>
            </w:pPr>
            <w:r w:rsidRPr="003F5031">
              <w:rPr>
                <w:sz w:val="28"/>
                <w:szCs w:val="28"/>
              </w:rPr>
              <w:t>Обществознание- 10 чел./62,5 %</w:t>
            </w:r>
          </w:p>
        </w:tc>
      </w:tr>
    </w:tbl>
    <w:p w:rsidR="003F5031" w:rsidRPr="003F5031" w:rsidRDefault="003F5031" w:rsidP="003F50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статистики выбора экзамена позволяет сделать вывод об осознанном выборе профиля обучения в средней школе.</w:t>
      </w:r>
    </w:p>
    <w:p w:rsidR="003F5031" w:rsidRPr="003F5031" w:rsidRDefault="003F5031" w:rsidP="003F5031">
      <w:pPr>
        <w:tabs>
          <w:tab w:val="left" w:pos="2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031" w:rsidRPr="003F5031" w:rsidRDefault="003F5031" w:rsidP="003F5031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990000"/>
          <w:sz w:val="28"/>
          <w:szCs w:val="28"/>
        </w:rPr>
      </w:pPr>
      <w:r w:rsidRPr="003F5031">
        <w:rPr>
          <w:rFonts w:ascii="Times New Roman" w:eastAsia="Calibri" w:hAnsi="Times New Roman" w:cs="Times New Roman"/>
          <w:b/>
          <w:i/>
          <w:color w:val="990000"/>
          <w:sz w:val="28"/>
          <w:szCs w:val="28"/>
        </w:rPr>
        <w:t>Показатели реализации мероприятий и планируемые результаты.</w:t>
      </w:r>
    </w:p>
    <w:p w:rsidR="003F5031" w:rsidRPr="003F5031" w:rsidRDefault="003F5031" w:rsidP="003F5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66"/>
          <w:sz w:val="28"/>
          <w:szCs w:val="28"/>
        </w:rPr>
      </w:pPr>
    </w:p>
    <w:p w:rsidR="003F5031" w:rsidRPr="003F5031" w:rsidRDefault="003F5031" w:rsidP="003F5031">
      <w:pPr>
        <w:spacing w:after="0" w:line="240" w:lineRule="auto"/>
        <w:ind w:right="-185"/>
        <w:contextualSpacing/>
        <w:jc w:val="center"/>
        <w:rPr>
          <w:rFonts w:ascii="Times New Roman" w:eastAsia="Calibri" w:hAnsi="Times New Roman" w:cs="Times New Roman"/>
          <w:b/>
          <w:color w:val="000066"/>
          <w:sz w:val="28"/>
          <w:szCs w:val="28"/>
        </w:rPr>
      </w:pPr>
      <w:r w:rsidRPr="003F5031">
        <w:rPr>
          <w:rFonts w:ascii="Times New Roman" w:eastAsia="Calibri" w:hAnsi="Times New Roman" w:cs="Times New Roman"/>
          <w:b/>
          <w:color w:val="000066"/>
          <w:sz w:val="28"/>
          <w:szCs w:val="28"/>
        </w:rPr>
        <w:t>Реализация мероприятий проекта основывается на следующих педагогических принципах: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539"/>
        <w:gridCol w:w="6088"/>
      </w:tblGrid>
      <w:tr w:rsidR="003F5031" w:rsidRPr="003F5031" w:rsidTr="005A7033">
        <w:tc>
          <w:tcPr>
            <w:tcW w:w="1838" w:type="pct"/>
          </w:tcPr>
          <w:p w:rsidR="003F5031" w:rsidRPr="003F5031" w:rsidRDefault="003F5031" w:rsidP="003F5031">
            <w:pPr>
              <w:ind w:right="-18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031">
              <w:rPr>
                <w:rFonts w:ascii="Times New Roman" w:hAnsi="Times New Roman"/>
                <w:sz w:val="28"/>
                <w:szCs w:val="28"/>
              </w:rPr>
              <w:t>принцип открытого образовательного</w:t>
            </w:r>
          </w:p>
          <w:p w:rsidR="003F5031" w:rsidRPr="003F5031" w:rsidRDefault="003F5031" w:rsidP="003F5031">
            <w:pPr>
              <w:ind w:right="-18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031">
              <w:rPr>
                <w:rFonts w:ascii="Times New Roman" w:hAnsi="Times New Roman"/>
                <w:sz w:val="28"/>
                <w:szCs w:val="28"/>
              </w:rPr>
              <w:t>пространства</w:t>
            </w:r>
          </w:p>
        </w:tc>
        <w:tc>
          <w:tcPr>
            <w:tcW w:w="3162" w:type="pct"/>
          </w:tcPr>
          <w:p w:rsidR="003F5031" w:rsidRPr="003F5031" w:rsidRDefault="003F5031" w:rsidP="003F5031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hAnsi="Times New Roman"/>
                <w:sz w:val="28"/>
                <w:szCs w:val="28"/>
                <w:lang w:eastAsia="ru-RU"/>
              </w:rPr>
              <w:t>полное взаимодействие всех участников проекта</w:t>
            </w:r>
          </w:p>
        </w:tc>
      </w:tr>
      <w:tr w:rsidR="003F5031" w:rsidRPr="003F5031" w:rsidTr="005A7033">
        <w:tc>
          <w:tcPr>
            <w:tcW w:w="1838" w:type="pct"/>
          </w:tcPr>
          <w:p w:rsidR="003F5031" w:rsidRPr="003F5031" w:rsidRDefault="003F5031" w:rsidP="003F5031">
            <w:pPr>
              <w:ind w:right="-18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031">
              <w:rPr>
                <w:rFonts w:ascii="Times New Roman" w:hAnsi="Times New Roman"/>
                <w:sz w:val="28"/>
                <w:szCs w:val="28"/>
              </w:rPr>
              <w:t>принцип реальности</w:t>
            </w:r>
          </w:p>
        </w:tc>
        <w:tc>
          <w:tcPr>
            <w:tcW w:w="3162" w:type="pct"/>
          </w:tcPr>
          <w:p w:rsidR="003F5031" w:rsidRPr="003F5031" w:rsidRDefault="003F5031" w:rsidP="003F5031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соответствие целей и задач, содержания проекта объективно существующим условиям развития образовательных организаций, тенденциям и </w:t>
            </w:r>
            <w:r w:rsidRPr="003F503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интересам как ОО, так и обучающихся и их родителей</w:t>
            </w:r>
          </w:p>
        </w:tc>
      </w:tr>
      <w:tr w:rsidR="003F5031" w:rsidRPr="003F5031" w:rsidTr="005A7033">
        <w:tc>
          <w:tcPr>
            <w:tcW w:w="1838" w:type="pct"/>
          </w:tcPr>
          <w:p w:rsidR="003F5031" w:rsidRPr="003F5031" w:rsidRDefault="003F5031" w:rsidP="003F5031">
            <w:pPr>
              <w:ind w:right="-18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031">
              <w:rPr>
                <w:rFonts w:ascii="Times New Roman" w:hAnsi="Times New Roman"/>
                <w:sz w:val="28"/>
                <w:szCs w:val="28"/>
              </w:rPr>
              <w:lastRenderedPageBreak/>
              <w:t>принцип вариативности</w:t>
            </w:r>
          </w:p>
        </w:tc>
        <w:tc>
          <w:tcPr>
            <w:tcW w:w="3162" w:type="pct"/>
          </w:tcPr>
          <w:p w:rsidR="003F5031" w:rsidRPr="003F5031" w:rsidRDefault="003F5031" w:rsidP="003F5031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создание условий для осуществления выбора участниками проекта форм, содержания индивидуального маршрута для реализации личностных интересов и самореализации</w:t>
            </w:r>
          </w:p>
        </w:tc>
      </w:tr>
      <w:tr w:rsidR="003F5031" w:rsidRPr="003F5031" w:rsidTr="005A7033">
        <w:tc>
          <w:tcPr>
            <w:tcW w:w="1838" w:type="pct"/>
          </w:tcPr>
          <w:p w:rsidR="003F5031" w:rsidRPr="003F5031" w:rsidRDefault="003F5031" w:rsidP="003F5031">
            <w:pPr>
              <w:ind w:right="-18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031">
              <w:rPr>
                <w:rFonts w:ascii="Times New Roman" w:hAnsi="Times New Roman"/>
                <w:sz w:val="28"/>
                <w:szCs w:val="28"/>
              </w:rPr>
              <w:t>принцип научности</w:t>
            </w:r>
          </w:p>
        </w:tc>
        <w:tc>
          <w:tcPr>
            <w:tcW w:w="3162" w:type="pct"/>
          </w:tcPr>
          <w:p w:rsidR="003F5031" w:rsidRPr="003F5031" w:rsidRDefault="003F5031" w:rsidP="003F5031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hAnsi="Times New Roman"/>
                <w:sz w:val="28"/>
                <w:szCs w:val="28"/>
                <w:lang w:eastAsia="ru-RU"/>
              </w:rPr>
              <w:t>в основе реализации проекта –  научно-обоснованные рекомендации, обобщения, теории, постановления и другие нормативно-правовые акты по предпрофильному обучению и сетевому взаимодействию</w:t>
            </w:r>
          </w:p>
        </w:tc>
      </w:tr>
      <w:tr w:rsidR="003F5031" w:rsidRPr="003F5031" w:rsidTr="005A7033">
        <w:tc>
          <w:tcPr>
            <w:tcW w:w="1838" w:type="pct"/>
          </w:tcPr>
          <w:p w:rsidR="003F5031" w:rsidRPr="003F5031" w:rsidRDefault="003F5031" w:rsidP="003F5031">
            <w:pPr>
              <w:ind w:right="-18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031">
              <w:rPr>
                <w:rFonts w:ascii="Times New Roman" w:hAnsi="Times New Roman"/>
                <w:sz w:val="28"/>
                <w:szCs w:val="28"/>
              </w:rPr>
              <w:t>принцип гуманизации и</w:t>
            </w:r>
          </w:p>
          <w:p w:rsidR="003F5031" w:rsidRPr="003F5031" w:rsidRDefault="003F5031" w:rsidP="003F5031">
            <w:pPr>
              <w:ind w:right="-18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031">
              <w:rPr>
                <w:rFonts w:ascii="Times New Roman" w:hAnsi="Times New Roman"/>
                <w:sz w:val="28"/>
                <w:szCs w:val="28"/>
              </w:rPr>
              <w:t>гуманитаризации</w:t>
            </w:r>
          </w:p>
          <w:p w:rsidR="003F5031" w:rsidRPr="003F5031" w:rsidRDefault="003F5031" w:rsidP="003F5031">
            <w:pPr>
              <w:ind w:right="-18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2" w:type="pct"/>
          </w:tcPr>
          <w:p w:rsidR="003F5031" w:rsidRPr="003F5031" w:rsidRDefault="003F5031" w:rsidP="003F5031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отношений между всеми участниками проекта на основе толерантности, сотрудничества, делового партнерства, справедливости и объективности оценки деятельности</w:t>
            </w:r>
          </w:p>
        </w:tc>
      </w:tr>
      <w:tr w:rsidR="003F5031" w:rsidRPr="003F5031" w:rsidTr="005A7033">
        <w:tc>
          <w:tcPr>
            <w:tcW w:w="1838" w:type="pct"/>
          </w:tcPr>
          <w:p w:rsidR="003F5031" w:rsidRPr="003F5031" w:rsidRDefault="003F5031" w:rsidP="003F5031">
            <w:pPr>
              <w:ind w:right="-18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031">
              <w:rPr>
                <w:rFonts w:ascii="Times New Roman" w:hAnsi="Times New Roman"/>
                <w:sz w:val="28"/>
                <w:szCs w:val="28"/>
              </w:rPr>
              <w:t>принцип личностного</w:t>
            </w:r>
          </w:p>
          <w:p w:rsidR="003F5031" w:rsidRPr="003F5031" w:rsidRDefault="003F5031" w:rsidP="003F5031">
            <w:pPr>
              <w:ind w:right="-18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031">
              <w:rPr>
                <w:rFonts w:ascii="Times New Roman" w:hAnsi="Times New Roman"/>
                <w:sz w:val="28"/>
                <w:szCs w:val="28"/>
              </w:rPr>
              <w:t>подхода</w:t>
            </w:r>
          </w:p>
          <w:p w:rsidR="003F5031" w:rsidRPr="003F5031" w:rsidRDefault="003F5031" w:rsidP="003F5031">
            <w:pPr>
              <w:ind w:right="-18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2" w:type="pct"/>
          </w:tcPr>
          <w:p w:rsidR="003F5031" w:rsidRPr="003F5031" w:rsidRDefault="003F5031" w:rsidP="003F5031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hAnsi="Times New Roman"/>
                <w:sz w:val="28"/>
                <w:szCs w:val="28"/>
                <w:lang w:eastAsia="ru-RU"/>
              </w:rPr>
              <w:t>признание каждого участника проекта (обучающегося) развивающейся личностью, обладающей индивидуальными способностями, интересами, интеллектуальным личностным потенциалом</w:t>
            </w:r>
          </w:p>
        </w:tc>
      </w:tr>
    </w:tbl>
    <w:p w:rsidR="003F5031" w:rsidRPr="003F5031" w:rsidRDefault="003F5031" w:rsidP="003F5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p w:rsidR="003F5031" w:rsidRPr="003F5031" w:rsidRDefault="003F5031" w:rsidP="003F5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Предполагаемые результаты реализации проекта.</w:t>
      </w:r>
    </w:p>
    <w:p w:rsidR="003F5031" w:rsidRPr="003F5031" w:rsidRDefault="003F5031" w:rsidP="003F50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реализации проекта планируется получение следующих результатов и продуктов по направлениям:</w:t>
      </w:r>
    </w:p>
    <w:p w:rsidR="003F5031" w:rsidRPr="003F5031" w:rsidRDefault="003F5031" w:rsidP="003F5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66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b/>
          <w:bCs/>
          <w:i/>
          <w:iCs/>
          <w:color w:val="000066"/>
          <w:sz w:val="28"/>
          <w:szCs w:val="28"/>
          <w:lang w:eastAsia="ru-RU"/>
        </w:rPr>
        <w:t>Для гимназистов:</w:t>
      </w:r>
    </w:p>
    <w:p w:rsidR="003F5031" w:rsidRPr="003F5031" w:rsidRDefault="003F5031" w:rsidP="003F5031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осознанного выбора педагогической профессии; </w:t>
      </w:r>
    </w:p>
    <w:p w:rsidR="003F5031" w:rsidRPr="003F5031" w:rsidRDefault="003F5031" w:rsidP="003F5031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личностно-важных качеств для последующего образования и жизни;</w:t>
      </w:r>
    </w:p>
    <w:p w:rsidR="003F5031" w:rsidRPr="003F5031" w:rsidRDefault="003F5031" w:rsidP="003F5031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образовательной деятельности гимназиста по индивидуальным программам сопровождения и учебным планам с учетом жизненных и профессиональных запросов.</w:t>
      </w:r>
    </w:p>
    <w:p w:rsidR="003F5031" w:rsidRPr="003F5031" w:rsidRDefault="003F5031" w:rsidP="003F5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66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b/>
          <w:bCs/>
          <w:i/>
          <w:iCs/>
          <w:color w:val="000066"/>
          <w:sz w:val="28"/>
          <w:szCs w:val="28"/>
          <w:lang w:eastAsia="ru-RU"/>
        </w:rPr>
        <w:t>Для гимназии:</w:t>
      </w:r>
    </w:p>
    <w:p w:rsidR="003F5031" w:rsidRPr="003F5031" w:rsidRDefault="003F5031" w:rsidP="003F5031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усовершенствование  нормативной документации, учебных и методических материалов в ходе реализации проекта;</w:t>
      </w:r>
    </w:p>
    <w:p w:rsidR="003F5031" w:rsidRPr="003F5031" w:rsidRDefault="003F5031" w:rsidP="003F5031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спектра профильных направлений, возможностей для  учащихся и, как следствие, повышение привлекательности образования в гимназии для социума, повышение качества образования;</w:t>
      </w:r>
    </w:p>
    <w:p w:rsidR="003F5031" w:rsidRPr="003F5031" w:rsidRDefault="003F5031" w:rsidP="003F5031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профориентационной работы;</w:t>
      </w:r>
    </w:p>
    <w:p w:rsidR="003F5031" w:rsidRPr="003F5031" w:rsidRDefault="003F5031" w:rsidP="003F5031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возможностей образовательного пространства гимназии, определение новых способов взаимодействия с социумом. </w:t>
      </w:r>
    </w:p>
    <w:p w:rsidR="003F5031" w:rsidRPr="003F5031" w:rsidRDefault="003F5031" w:rsidP="003F5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Продукты</w:t>
      </w: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банка нормативной документации, учебных и методических материалов, создание модели профориентационной работы.</w:t>
      </w:r>
    </w:p>
    <w:p w:rsidR="003F5031" w:rsidRPr="003F5031" w:rsidRDefault="003F5031" w:rsidP="003F5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66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b/>
          <w:bCs/>
          <w:i/>
          <w:iCs/>
          <w:color w:val="000066"/>
          <w:sz w:val="28"/>
          <w:szCs w:val="28"/>
          <w:lang w:eastAsia="ru-RU"/>
        </w:rPr>
        <w:t>Для профессиональных образовательных организаций:</w:t>
      </w:r>
    </w:p>
    <w:p w:rsidR="003F5031" w:rsidRPr="003F5031" w:rsidRDefault="003F5031" w:rsidP="003F5031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 качества отбора абитуриентов;</w:t>
      </w:r>
    </w:p>
    <w:p w:rsidR="003F5031" w:rsidRPr="003F5031" w:rsidRDefault="003F5031" w:rsidP="003F5031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количества студентов, мотивированных на получение педагогической профессии;</w:t>
      </w:r>
    </w:p>
    <w:p w:rsidR="003F5031" w:rsidRPr="003F5031" w:rsidRDefault="003F5031" w:rsidP="003F5031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конкурентоспособности на рынке образовательных услуг.</w:t>
      </w:r>
    </w:p>
    <w:p w:rsidR="003F5031" w:rsidRPr="003F5031" w:rsidRDefault="003F5031" w:rsidP="003F5031">
      <w:pPr>
        <w:spacing w:after="0" w:line="240" w:lineRule="auto"/>
        <w:jc w:val="both"/>
        <w:rPr>
          <w:rFonts w:ascii="Times New Roman" w:eastAsia="Times New Roman" w:hAnsi="Times New Roman"/>
          <w:color w:val="000066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/>
          <w:b/>
          <w:i/>
          <w:color w:val="000066"/>
          <w:sz w:val="28"/>
          <w:szCs w:val="28"/>
          <w:lang w:eastAsia="ru-RU"/>
        </w:rPr>
        <w:t>В результате реализации проекта планируется получить следующие продукты</w:t>
      </w:r>
      <w:r w:rsidRPr="003F5031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t xml:space="preserve">: </w:t>
      </w:r>
    </w:p>
    <w:p w:rsidR="003F5031" w:rsidRPr="003F5031" w:rsidRDefault="003F5031" w:rsidP="003F5031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обновлённая программа распределённого педагогического класса в ОО;</w:t>
      </w:r>
    </w:p>
    <w:p w:rsidR="003F5031" w:rsidRPr="003F5031" w:rsidRDefault="003F5031" w:rsidP="003F5031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расширенный  пакет индивидуальных программ; </w:t>
      </w:r>
    </w:p>
    <w:p w:rsidR="003F5031" w:rsidRPr="003F5031" w:rsidRDefault="003F5031" w:rsidP="003F5031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модели функционирования педагогических классов. </w:t>
      </w:r>
    </w:p>
    <w:p w:rsidR="003F5031" w:rsidRPr="003F5031" w:rsidRDefault="003F5031" w:rsidP="003F50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031" w:rsidRPr="003F5031" w:rsidRDefault="003F5031" w:rsidP="003F50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66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b/>
          <w:i/>
          <w:color w:val="000066"/>
          <w:sz w:val="28"/>
          <w:szCs w:val="28"/>
          <w:lang w:eastAsia="ru-RU"/>
        </w:rPr>
        <w:t>Предложения по распространению и внедрению результатов проекта.</w:t>
      </w:r>
    </w:p>
    <w:p w:rsidR="003F5031" w:rsidRPr="003F5031" w:rsidRDefault="003F5031" w:rsidP="003F503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методических материалов и информации о ходе реализации проекта на сайте гимназии</w:t>
      </w:r>
    </w:p>
    <w:p w:rsidR="003F5031" w:rsidRPr="003F5031" w:rsidRDefault="003F5031" w:rsidP="003F503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отчёты о результатах деятельности </w:t>
      </w:r>
    </w:p>
    <w:p w:rsidR="003F5031" w:rsidRPr="003F5031" w:rsidRDefault="003F5031" w:rsidP="003F503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полученных результатов в ходе реализации проекта.</w:t>
      </w:r>
    </w:p>
    <w:p w:rsidR="003F5031" w:rsidRPr="003F5031" w:rsidRDefault="003F5031" w:rsidP="003F503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Публикации в средствах массовой информации</w:t>
      </w:r>
    </w:p>
    <w:p w:rsidR="003F5031" w:rsidRPr="003F5031" w:rsidRDefault="003F5031" w:rsidP="003F503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Тиражирование продуктов проектной деятельности</w:t>
      </w:r>
    </w:p>
    <w:p w:rsidR="003F5031" w:rsidRPr="003F5031" w:rsidRDefault="003F5031" w:rsidP="003F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031" w:rsidRPr="003F5031" w:rsidRDefault="003F5031" w:rsidP="003F503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66"/>
          <w:sz w:val="28"/>
          <w:szCs w:val="28"/>
          <w:lang w:eastAsia="ru-RU"/>
        </w:rPr>
      </w:pPr>
      <w:r w:rsidRPr="003F5031">
        <w:rPr>
          <w:rFonts w:ascii="Times New Roman" w:eastAsia="Calibri" w:hAnsi="Times New Roman" w:cs="Times New Roman"/>
          <w:b/>
          <w:color w:val="000066"/>
          <w:sz w:val="28"/>
          <w:szCs w:val="28"/>
          <w:lang w:eastAsia="ru-RU"/>
        </w:rPr>
        <w:t>Этапы реализации проекта</w:t>
      </w:r>
    </w:p>
    <w:p w:rsidR="003F5031" w:rsidRPr="003F5031" w:rsidRDefault="003F5031" w:rsidP="003F503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0066"/>
          <w:sz w:val="28"/>
          <w:szCs w:val="28"/>
          <w:lang w:eastAsia="ru-RU"/>
        </w:rPr>
      </w:pPr>
      <w:r w:rsidRPr="003F5031">
        <w:rPr>
          <w:rFonts w:ascii="Times New Roman" w:eastAsia="Calibri" w:hAnsi="Times New Roman" w:cs="Times New Roman"/>
          <w:b/>
          <w:i/>
          <w:color w:val="000066"/>
          <w:sz w:val="28"/>
          <w:szCs w:val="28"/>
          <w:lang w:eastAsia="ru-RU"/>
        </w:rPr>
        <w:t>Аналитический  этап</w:t>
      </w:r>
      <w:r w:rsidRPr="003F5031">
        <w:rPr>
          <w:rFonts w:ascii="Times New Roman" w:eastAsia="Calibri" w:hAnsi="Times New Roman" w:cs="Times New Roman"/>
          <w:i/>
          <w:color w:val="000066"/>
          <w:sz w:val="28"/>
          <w:szCs w:val="28"/>
          <w:lang w:eastAsia="ru-RU"/>
        </w:rPr>
        <w:t xml:space="preserve">: </w:t>
      </w:r>
    </w:p>
    <w:p w:rsidR="003F5031" w:rsidRPr="003F5031" w:rsidRDefault="003F5031" w:rsidP="003F50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F5031">
        <w:rPr>
          <w:rFonts w:ascii="Times New Roman" w:hAnsi="Times New Roman"/>
          <w:sz w:val="28"/>
          <w:szCs w:val="28"/>
          <w:lang w:eastAsia="ru-RU"/>
        </w:rPr>
        <w:t xml:space="preserve">Разработка, запуск и обобщение анкет для учащиеся и их родителей, законных представителей по анализу потребности в реализации программ предпрофильной подготовки и профильного обучения </w:t>
      </w:r>
      <w:r w:rsidRPr="003F5031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педагогической направленности</w:t>
      </w:r>
      <w:r w:rsidRPr="003F50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 </w:t>
      </w:r>
    </w:p>
    <w:p w:rsidR="003F5031" w:rsidRPr="003F5031" w:rsidRDefault="003F5031" w:rsidP="003F50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Цель этапа</w:t>
      </w:r>
      <w:r w:rsidRPr="003F50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 изучение социального заказа на участие в данном проекте.  </w:t>
      </w:r>
    </w:p>
    <w:p w:rsidR="003F5031" w:rsidRPr="003F5031" w:rsidRDefault="003F5031" w:rsidP="003F50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Мероприятия этапа: </w:t>
      </w:r>
    </w:p>
    <w:p w:rsidR="003F5031" w:rsidRPr="003F5031" w:rsidRDefault="003F5031" w:rsidP="003F50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а) разработка анкет для учащихся и их родителей по выбору педагогического профиля;  </w:t>
      </w:r>
    </w:p>
    <w:p w:rsidR="003F5031" w:rsidRPr="003F5031" w:rsidRDefault="003F5031" w:rsidP="003F50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Calibri" w:hAnsi="Times New Roman" w:cs="Times New Roman"/>
          <w:sz w:val="28"/>
          <w:szCs w:val="28"/>
          <w:lang w:eastAsia="ru-RU"/>
        </w:rPr>
        <w:t>б) разработка методических рекомендаций для администрации школ города, региона   по продвижению и сопровождению анкетирования;</w:t>
      </w:r>
    </w:p>
    <w:p w:rsidR="003F5031" w:rsidRPr="003F5031" w:rsidRDefault="003F5031" w:rsidP="003F50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в) разработка и внедрение профориентационных тестов для учащихся; </w:t>
      </w:r>
    </w:p>
    <w:p w:rsidR="003F5031" w:rsidRPr="003F5031" w:rsidRDefault="003F5031" w:rsidP="003F50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разработка и запуск социальной рекламы по повышению имиджа педагога; </w:t>
      </w:r>
    </w:p>
    <w:p w:rsidR="003F5031" w:rsidRPr="003F5031" w:rsidRDefault="003F5031" w:rsidP="003F50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50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д) рекламная кампания по продвижению программ предпрофильной подготовки педагогической направленности.  </w:t>
      </w:r>
    </w:p>
    <w:p w:rsidR="003F5031" w:rsidRPr="003F5031" w:rsidRDefault="003F5031" w:rsidP="003F50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F503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Ожидаемый результат:</w:t>
      </w:r>
      <w:r w:rsidRPr="003F50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данный этап завершается набором групп в педагогический класс. </w:t>
      </w:r>
    </w:p>
    <w:p w:rsidR="003F5031" w:rsidRPr="003F5031" w:rsidRDefault="003F5031" w:rsidP="003F503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Calibri" w:hAnsi="Times New Roman" w:cs="Times New Roman"/>
          <w:b/>
          <w:i/>
          <w:color w:val="000066"/>
          <w:sz w:val="28"/>
          <w:szCs w:val="28"/>
          <w:u w:val="single"/>
          <w:lang w:eastAsia="ru-RU"/>
        </w:rPr>
        <w:t>Внедренческий  этап</w:t>
      </w:r>
      <w:r w:rsidRPr="003F5031">
        <w:rPr>
          <w:rFonts w:ascii="Times New Roman" w:eastAsia="Calibri" w:hAnsi="Times New Roman" w:cs="Times New Roman"/>
          <w:i/>
          <w:color w:val="000066"/>
          <w:sz w:val="28"/>
          <w:szCs w:val="28"/>
          <w:lang w:eastAsia="ru-RU"/>
        </w:rPr>
        <w:t>:</w:t>
      </w:r>
      <w:r w:rsidRPr="003F5031">
        <w:rPr>
          <w:rFonts w:ascii="Times New Roman" w:eastAsia="Calibri" w:hAnsi="Times New Roman" w:cs="Times New Roman"/>
          <w:color w:val="000066"/>
          <w:sz w:val="28"/>
          <w:szCs w:val="28"/>
          <w:lang w:eastAsia="ru-RU"/>
        </w:rPr>
        <w:t xml:space="preserve">  </w:t>
      </w:r>
      <w:r w:rsidRPr="003F50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управление  процессом  предпрофильной  подготовки  и профильного обучения по реализации педагогического профиля. Мероприятия этапа:  </w:t>
      </w:r>
    </w:p>
    <w:p w:rsidR="003F5031" w:rsidRPr="003F5031" w:rsidRDefault="003F5031" w:rsidP="003F50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разработка новых учебных планов, рабочих программ, программ курсов.  </w:t>
      </w:r>
    </w:p>
    <w:p w:rsidR="003F5031" w:rsidRPr="003F5031" w:rsidRDefault="003F5031" w:rsidP="003F50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Ожидаемый результат:</w:t>
      </w:r>
      <w:r w:rsidRPr="003F50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данный этап завершается созданием необходимого обновленного пакета документов.</w:t>
      </w:r>
    </w:p>
    <w:p w:rsidR="003F5031" w:rsidRPr="003F5031" w:rsidRDefault="003F5031" w:rsidP="003F503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Calibri" w:hAnsi="Times New Roman" w:cs="Times New Roman"/>
          <w:b/>
          <w:i/>
          <w:color w:val="000066"/>
          <w:sz w:val="28"/>
          <w:szCs w:val="28"/>
          <w:lang w:eastAsia="ru-RU"/>
        </w:rPr>
        <w:t>Практический этап</w:t>
      </w:r>
      <w:r w:rsidRPr="003F5031">
        <w:rPr>
          <w:rFonts w:ascii="Times New Roman" w:eastAsia="Calibri" w:hAnsi="Times New Roman" w:cs="Times New Roman"/>
          <w:i/>
          <w:color w:val="000066"/>
          <w:sz w:val="28"/>
          <w:szCs w:val="28"/>
          <w:lang w:eastAsia="ru-RU"/>
        </w:rPr>
        <w:t>:</w:t>
      </w:r>
      <w:r w:rsidRPr="003F50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управление реализацией предпрофильной подготовки и профильного обучения педагогической направленности. </w:t>
      </w:r>
    </w:p>
    <w:p w:rsidR="003F5031" w:rsidRPr="003F5031" w:rsidRDefault="003F5031" w:rsidP="003F50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lastRenderedPageBreak/>
        <w:t>Цель этапа:</w:t>
      </w:r>
      <w:r w:rsidRPr="003F50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мониторинг качества и эффективности реализации пред профильной подготовки и профильного обучения педагогической направленности.  </w:t>
      </w:r>
    </w:p>
    <w:p w:rsidR="003F5031" w:rsidRPr="003F5031" w:rsidRDefault="003F5031" w:rsidP="003F503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3F503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Мероприятия этапа: </w:t>
      </w:r>
    </w:p>
    <w:p w:rsidR="003F5031" w:rsidRPr="003F5031" w:rsidRDefault="003F5031" w:rsidP="003F50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а) управление реализацией образовательных программ предпрофильной подготовки и профильного обучения педагогической направленности; </w:t>
      </w:r>
    </w:p>
    <w:p w:rsidR="003F5031" w:rsidRPr="003F5031" w:rsidRDefault="003F5031" w:rsidP="003F50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б) мониторинг оценки качественных и количественных показателей.  </w:t>
      </w:r>
      <w:r w:rsidRPr="003F503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Ожидаемый  результат:</w:t>
      </w:r>
      <w:r w:rsidRPr="003F50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данный  этап  завершается  обобщением  опыта работы по  реализации  педагогического  профиля  и  масштабным  аналитическим исследованием  необходимых  условий  для  привлечения  в  профессию  заинтересованных, мотивированных, способных к педагогической деятельности гимназистов.</w:t>
      </w:r>
    </w:p>
    <w:p w:rsidR="003F5031" w:rsidRPr="003F5031" w:rsidRDefault="003F5031" w:rsidP="003F50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Рефлексивный  этап</w:t>
      </w:r>
      <w:r w:rsidRPr="003F503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:</w:t>
      </w:r>
      <w:r w:rsidRPr="003F50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оценка  востребованности  предпрофильной  подготовки  и профильного  обучения  педагогической  направленности  в городе, регионе.  </w:t>
      </w:r>
    </w:p>
    <w:p w:rsidR="003F5031" w:rsidRPr="003F5031" w:rsidRDefault="003F5031" w:rsidP="003F50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Цель этапа</w:t>
      </w:r>
      <w:r w:rsidRPr="003F503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:</w:t>
      </w:r>
      <w:r w:rsidRPr="003F50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разработка аналитической документации по развитию предпрофильной подготовки и профильного обучения педагогической направленности.  </w:t>
      </w:r>
    </w:p>
    <w:p w:rsidR="003F5031" w:rsidRPr="003F5031" w:rsidRDefault="003F5031" w:rsidP="003F503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3F503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Мероприятия этапа:</w:t>
      </w:r>
      <w:r w:rsidRPr="003F503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</w:t>
      </w:r>
    </w:p>
    <w:p w:rsidR="003F5031" w:rsidRPr="003F5031" w:rsidRDefault="003F5031" w:rsidP="003F50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рекомендации на основе обобщения опыта работы педкласса; </w:t>
      </w:r>
    </w:p>
    <w:p w:rsidR="003F5031" w:rsidRPr="003F5031" w:rsidRDefault="003F5031" w:rsidP="003F50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подготовка пакета аналитических документов работы педкласса.  </w:t>
      </w:r>
    </w:p>
    <w:p w:rsidR="003F5031" w:rsidRPr="003F5031" w:rsidRDefault="003F5031" w:rsidP="003F50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Ожидаемый результат:</w:t>
      </w:r>
      <w:r w:rsidRPr="003F503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3F5031">
        <w:rPr>
          <w:rFonts w:ascii="Times New Roman" w:eastAsia="Calibri" w:hAnsi="Times New Roman" w:cs="Times New Roman"/>
          <w:sz w:val="28"/>
          <w:szCs w:val="28"/>
          <w:lang w:eastAsia="ru-RU"/>
        </w:rPr>
        <w:t>данный этап завершается общей оценкой эффективности ведения предпрофильной подготовки и профильного обучения педагогической направленности.</w:t>
      </w:r>
    </w:p>
    <w:p w:rsidR="003F5031" w:rsidRPr="003F5031" w:rsidRDefault="003F5031" w:rsidP="003F50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F5031" w:rsidRPr="003F5031" w:rsidRDefault="003F5031" w:rsidP="003F5031">
      <w:pPr>
        <w:numPr>
          <w:ilvl w:val="0"/>
          <w:numId w:val="38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  <w:lang w:eastAsia="ru-RU"/>
        </w:rPr>
      </w:pPr>
      <w:r w:rsidRPr="003F5031">
        <w:rPr>
          <w:rFonts w:ascii="Times New Roman" w:eastAsia="Calibri" w:hAnsi="Times New Roman" w:cs="Times New Roman"/>
          <w:b/>
          <w:color w:val="C00000"/>
          <w:sz w:val="28"/>
          <w:szCs w:val="28"/>
          <w:lang w:eastAsia="ru-RU"/>
        </w:rPr>
        <w:t>Планируемые мероприятия</w:t>
      </w:r>
    </w:p>
    <w:p w:rsidR="003F5031" w:rsidRPr="003F5031" w:rsidRDefault="003F5031" w:rsidP="003F503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3F5031" w:rsidRPr="003F5031" w:rsidRDefault="003F5031" w:rsidP="003F5031">
      <w:pPr>
        <w:numPr>
          <w:ilvl w:val="0"/>
          <w:numId w:val="3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 xml:space="preserve">Планируемые результаты и критерии эффективности </w:t>
      </w:r>
    </w:p>
    <w:p w:rsidR="003F5031" w:rsidRPr="003F5031" w:rsidRDefault="003F5031" w:rsidP="003F50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990000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/>
          <w:b/>
          <w:bCs/>
          <w:color w:val="990000"/>
          <w:sz w:val="28"/>
          <w:szCs w:val="28"/>
          <w:lang w:eastAsia="ru-RU"/>
        </w:rPr>
        <w:t xml:space="preserve">повышения качества </w:t>
      </w:r>
    </w:p>
    <w:p w:rsidR="003F5031" w:rsidRPr="003F5031" w:rsidRDefault="003F5031" w:rsidP="003F50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</w:pPr>
    </w:p>
    <w:p w:rsidR="003F5031" w:rsidRPr="003F5031" w:rsidRDefault="003F5031" w:rsidP="003F50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педагогической точки зрения эффективность выбора профессии означает меру соответствия индивидуального выбора профессии рекомендациям педагога. При этом предполагается, что педагогические рекомендации основаны на учете как личных, так и общественных потребностей. Соответственно, чем больше число учащихся избирают рекомендованные им профессии, тем выше действенность профориентационной работы педагогов, гимназии.</w:t>
      </w:r>
    </w:p>
    <w:p w:rsidR="003F5031" w:rsidRPr="003F5031" w:rsidRDefault="003F5031" w:rsidP="003F50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основным </w:t>
      </w:r>
      <w:r w:rsidRPr="003F50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результативным критериям</w:t>
      </w:r>
      <w:r w:rsidRPr="003F50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показателям эффективности профориентационной р</w:t>
      </w:r>
      <w:r w:rsidRPr="003F50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аботы, прежде всего, относятся:</w:t>
      </w:r>
    </w:p>
    <w:p w:rsidR="003F5031" w:rsidRPr="003F5031" w:rsidRDefault="003F5031" w:rsidP="003F5031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Достаточная информация о профессии и путях ее получения</w:t>
      </w:r>
      <w:r w:rsidRPr="003F50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3F50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Без ясного представления о содержании и условиях труда в избираемой профессии школьник не сможет сделать обоснованного ее выбора. Показателем достаточности информации в данном случае является ясное представление им требований профессии к человеку, конкретного места ее получения, потребностей общества в данных специалистах.</w:t>
      </w:r>
    </w:p>
    <w:p w:rsidR="003F5031" w:rsidRPr="003F5031" w:rsidRDefault="003F5031" w:rsidP="003F5031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Потребность в обоснованном выборе профессии</w:t>
      </w:r>
      <w:r w:rsidRPr="003F50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 </w:t>
      </w:r>
      <w:r w:rsidRPr="003F50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Показатели </w:t>
      </w:r>
      <w:r w:rsidRPr="003F50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сформированности потребности в обоснованном профессиональном выборе профессии – это самостоятельно проявляемая школьником 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плана.</w:t>
      </w:r>
    </w:p>
    <w:p w:rsidR="003F5031" w:rsidRPr="003F5031" w:rsidRDefault="003F5031" w:rsidP="003F5031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Уверенность школьника в социальной значимости труда</w:t>
      </w:r>
      <w:r w:rsidRPr="003F50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r w:rsidRPr="003F50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т.е. сформированное отношение к нему как к жизненной ценности. По данным исследований жизненных ценностей учащихся, отношение к труду как к жизненной ценности прямо соотносится у них с потребностью в обоснованном выборе профессии.</w:t>
      </w:r>
    </w:p>
    <w:p w:rsidR="003F5031" w:rsidRPr="003F5031" w:rsidRDefault="003F5031" w:rsidP="003F5031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Степень самопознания ученика</w:t>
      </w:r>
      <w:r w:rsidRPr="003F50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3F50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 того, насколько глубоко он сможет изучить свои профессионально важные качества, во многом будет зависеть обоснованность его выбора. При этом следует учитывать, что только квалифицированный специалист может дать школьнику достаточно полную и адекватную информацию о его профессионально важных качествах.</w:t>
      </w:r>
    </w:p>
    <w:p w:rsidR="003F5031" w:rsidRPr="003F5031" w:rsidRDefault="003F5031" w:rsidP="003F5031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Наличие у учащегося обоснованного профессионального плана</w:t>
      </w:r>
      <w:r w:rsidRPr="003F50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Pr="003F50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</w:t>
      </w:r>
      <w:r w:rsidRPr="003F50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боснованность профессионального выбора справедливо считается одним из основных критериев эффективности профориентационной работы. Показателем обоснованности является умение соотносить требования профессии к человеку со знаниями своих индивидуальных особенностей, те из них, которые непосредственно влияют на успех в профессиональной деятельности, т. е. профессионально важные качества. </w:t>
      </w:r>
    </w:p>
    <w:p w:rsidR="003F5031" w:rsidRPr="003F5031" w:rsidRDefault="003F5031" w:rsidP="003F50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качестве </w:t>
      </w:r>
      <w:r w:rsidRPr="003F50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процессуальных критериев</w:t>
      </w:r>
      <w:r w:rsidRPr="003F50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эффективности профориентационной работы выделяются следующие:</w:t>
      </w:r>
    </w:p>
    <w:p w:rsidR="003F5031" w:rsidRPr="003F5031" w:rsidRDefault="003F5031" w:rsidP="003F5031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индивидуальный характер</w:t>
      </w:r>
      <w:r w:rsidRPr="003F50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любого профориентационного воздействия (учет индивидуальных особенностей школьника, характера семейных взаимоотношений, опыта трудовых действий, развития профессионально важных качеств);</w:t>
      </w:r>
    </w:p>
    <w:p w:rsidR="003F5031" w:rsidRPr="003F5031" w:rsidRDefault="003F5031" w:rsidP="003F5031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направленность профориентационных воздействий, прежде всего на разностороннее развитие личности</w:t>
      </w:r>
      <w:r w:rsidRPr="003F50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(предоставление свободы в выборе профессии, создание возможности для пробы сил в различных областях профессиональной деятельности, пробуждение активности в самостоятельном выборе сферы профессиональной деятельности и определении профессионального плана).</w:t>
      </w:r>
    </w:p>
    <w:p w:rsidR="003F5031" w:rsidRPr="003F5031" w:rsidRDefault="003F5031" w:rsidP="003F50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5031" w:rsidRPr="003F5031" w:rsidRDefault="003F5031" w:rsidP="003F5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66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b/>
          <w:i/>
          <w:color w:val="000066"/>
          <w:sz w:val="28"/>
          <w:szCs w:val="28"/>
          <w:lang w:eastAsia="ru-RU"/>
        </w:rPr>
        <w:t>Риски и пути их преодоления</w:t>
      </w:r>
    </w:p>
    <w:p w:rsidR="003F5031" w:rsidRPr="003F5031" w:rsidRDefault="003F5031" w:rsidP="003F5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3F5031" w:rsidRPr="003F5031" w:rsidTr="005A7033">
        <w:tc>
          <w:tcPr>
            <w:tcW w:w="4813" w:type="dxa"/>
          </w:tcPr>
          <w:p w:rsidR="003F5031" w:rsidRPr="003F5031" w:rsidRDefault="003F5031" w:rsidP="003F503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Необходимое обновление  механизмов взаимодействия в области педагогической подготовки между гимназией  и сетевыми партнёрами</w:t>
            </w:r>
          </w:p>
        </w:tc>
        <w:tc>
          <w:tcPr>
            <w:tcW w:w="4814" w:type="dxa"/>
          </w:tcPr>
          <w:p w:rsidR="003F5031" w:rsidRPr="003F5031" w:rsidRDefault="003F5031" w:rsidP="003F5031">
            <w:r w:rsidRPr="003F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 модели сетевого взаимодействия</w:t>
            </w:r>
          </w:p>
        </w:tc>
      </w:tr>
      <w:tr w:rsidR="003F5031" w:rsidRPr="003F5031" w:rsidTr="005A7033">
        <w:tc>
          <w:tcPr>
            <w:tcW w:w="4813" w:type="dxa"/>
          </w:tcPr>
          <w:p w:rsidR="003F5031" w:rsidRPr="003F5031" w:rsidRDefault="003F5031" w:rsidP="003F503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Отсутствие мотивации у учащихся и родителей на перспективу получения  обучающимися педагогического образования</w:t>
            </w:r>
          </w:p>
        </w:tc>
        <w:tc>
          <w:tcPr>
            <w:tcW w:w="4814" w:type="dxa"/>
          </w:tcPr>
          <w:p w:rsidR="003F5031" w:rsidRPr="003F5031" w:rsidRDefault="003F5031" w:rsidP="003F503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6" w:hanging="3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информационного поля по данной тематике</w:t>
            </w:r>
          </w:p>
          <w:p w:rsidR="003F5031" w:rsidRPr="003F5031" w:rsidRDefault="003F5031" w:rsidP="003F503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6" w:hanging="3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на базе гимназии педагогических классов на базе основного и среднего общего образования </w:t>
            </w:r>
          </w:p>
          <w:p w:rsidR="003F5031" w:rsidRPr="003F5031" w:rsidRDefault="003F5031" w:rsidP="003F503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6" w:hanging="3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спектра видов деятельности</w:t>
            </w:r>
          </w:p>
        </w:tc>
      </w:tr>
      <w:tr w:rsidR="003F5031" w:rsidRPr="003F5031" w:rsidTr="005A7033">
        <w:tc>
          <w:tcPr>
            <w:tcW w:w="4813" w:type="dxa"/>
          </w:tcPr>
          <w:p w:rsidR="003F5031" w:rsidRPr="003F5031" w:rsidRDefault="003F5031" w:rsidP="003F503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учебной нагрузки обучающихся</w:t>
            </w:r>
          </w:p>
        </w:tc>
        <w:tc>
          <w:tcPr>
            <w:tcW w:w="4814" w:type="dxa"/>
          </w:tcPr>
          <w:p w:rsidR="003F5031" w:rsidRPr="003F5031" w:rsidRDefault="003F5031" w:rsidP="003F50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индивидуальных образовательных маршрутов для учащихся гимназии</w:t>
            </w:r>
          </w:p>
        </w:tc>
      </w:tr>
    </w:tbl>
    <w:p w:rsidR="003F5031" w:rsidRPr="003F5031" w:rsidRDefault="003F5031" w:rsidP="003F50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5031" w:rsidRPr="003F5031" w:rsidRDefault="003F5031" w:rsidP="003F5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66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b/>
          <w:bCs/>
          <w:i/>
          <w:color w:val="000066"/>
          <w:sz w:val="28"/>
          <w:szCs w:val="28"/>
          <w:lang w:eastAsia="ru-RU"/>
        </w:rPr>
        <w:t>Средства контроля:</w:t>
      </w:r>
    </w:p>
    <w:p w:rsidR="003F5031" w:rsidRPr="003F5031" w:rsidRDefault="003F5031" w:rsidP="003F503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поступления выпускников 11-х и 9-х классов на педагогические специальности.</w:t>
      </w:r>
    </w:p>
    <w:p w:rsidR="003F5031" w:rsidRPr="003F5031" w:rsidRDefault="003F5031" w:rsidP="003F503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результативности профориентационной работы в гимназии.</w:t>
      </w:r>
    </w:p>
    <w:p w:rsidR="003F5031" w:rsidRPr="003F5031" w:rsidRDefault="003F5031" w:rsidP="003F503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результативности участия педагогов и учащихся гимназии в мероприятиях профориентационной направленности.</w:t>
      </w:r>
    </w:p>
    <w:p w:rsidR="003F5031" w:rsidRPr="003F5031" w:rsidRDefault="003F5031" w:rsidP="003F503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результатов диагностики сформированности профессионального самоопределения выпускников.</w:t>
      </w:r>
    </w:p>
    <w:p w:rsidR="003F5031" w:rsidRPr="003F5031" w:rsidRDefault="003F5031" w:rsidP="003F50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5031" w:rsidRPr="003F5031" w:rsidRDefault="003F5031" w:rsidP="003F5031">
      <w:pPr>
        <w:numPr>
          <w:ilvl w:val="0"/>
          <w:numId w:val="39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990000"/>
          <w:sz w:val="28"/>
          <w:szCs w:val="28"/>
        </w:rPr>
      </w:pPr>
      <w:r w:rsidRPr="003F5031">
        <w:rPr>
          <w:rFonts w:ascii="Times New Roman" w:eastAsia="Calibri" w:hAnsi="Times New Roman" w:cs="Times New Roman"/>
          <w:b/>
          <w:i/>
          <w:color w:val="990000"/>
          <w:sz w:val="28"/>
          <w:szCs w:val="28"/>
        </w:rPr>
        <w:t>Реализация дополнительных образовательных программ предпрофильной и профильной подготовки обучающихся ОО КО с использованием сетевой формы их реализации.</w:t>
      </w:r>
    </w:p>
    <w:p w:rsidR="003F5031" w:rsidRPr="003F5031" w:rsidRDefault="003F5031" w:rsidP="003F5031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3F5031">
        <w:rPr>
          <w:rFonts w:ascii="Times New Roman" w:hAnsi="Times New Roman" w:cs="Times New Roman"/>
          <w:b/>
          <w:i/>
          <w:color w:val="002060"/>
          <w:sz w:val="28"/>
          <w:szCs w:val="28"/>
        </w:rPr>
        <w:t>Реализация сетевого проекта: ЦРОД, Педагогический институт им. И.Канта.</w:t>
      </w:r>
    </w:p>
    <w:p w:rsidR="003F5031" w:rsidRPr="003F5031" w:rsidRDefault="003F5031" w:rsidP="003F503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F5031">
        <w:rPr>
          <w:rFonts w:ascii="Times New Roman" w:hAnsi="Times New Roman" w:cs="Times New Roman"/>
          <w:sz w:val="28"/>
          <w:szCs w:val="28"/>
        </w:rPr>
        <w:t>Эффективная организация профориентационной работы в гимназии, в том числе в классах психолого-педагогической направленности, требует особого ресурсного обеспечения. Для организа</w:t>
      </w:r>
      <w:r w:rsidRPr="003F5031">
        <w:rPr>
          <w:rFonts w:ascii="Times New Roman" w:hAnsi="Times New Roman" w:cs="Times New Roman"/>
          <w:sz w:val="28"/>
          <w:szCs w:val="28"/>
        </w:rPr>
        <w:softHyphen/>
        <w:t>ции качественной работы целесообразно использование ресурсов органи</w:t>
      </w:r>
      <w:r w:rsidRPr="003F5031">
        <w:rPr>
          <w:rFonts w:ascii="Times New Roman" w:hAnsi="Times New Roman" w:cs="Times New Roman"/>
          <w:sz w:val="28"/>
          <w:szCs w:val="28"/>
        </w:rPr>
        <w:softHyphen/>
        <w:t>заций дополнительного, среднего профессионального и высшего образова</w:t>
      </w:r>
      <w:r w:rsidRPr="003F5031">
        <w:rPr>
          <w:rFonts w:ascii="Times New Roman" w:hAnsi="Times New Roman" w:cs="Times New Roman"/>
          <w:sz w:val="28"/>
          <w:szCs w:val="28"/>
        </w:rPr>
        <w:softHyphen/>
        <w:t>ния, дистанционного образования, центров занятости населения и др.</w:t>
      </w:r>
    </w:p>
    <w:p w:rsidR="003F5031" w:rsidRPr="003F5031" w:rsidRDefault="003F5031" w:rsidP="003F503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F5031">
        <w:rPr>
          <w:rFonts w:ascii="Times New Roman" w:hAnsi="Times New Roman" w:cs="Times New Roman"/>
          <w:sz w:val="28"/>
          <w:szCs w:val="28"/>
        </w:rPr>
        <w:t>Сетевое взаимодействие позволяет решать образовательные задачи, ко</w:t>
      </w:r>
      <w:r w:rsidRPr="003F5031">
        <w:rPr>
          <w:rFonts w:ascii="Times New Roman" w:hAnsi="Times New Roman" w:cs="Times New Roman"/>
          <w:sz w:val="28"/>
          <w:szCs w:val="28"/>
        </w:rPr>
        <w:softHyphen/>
        <w:t>торые ранее были не под силу отдельной образовательной организации, оно генерирует новые формы работы и форматы взаимодействия (сетевые проекты и программы, условия обмена образовательными результатами, средства для личностного и профессионального роста и др.).</w:t>
      </w:r>
    </w:p>
    <w:p w:rsidR="003F5031" w:rsidRPr="003F5031" w:rsidRDefault="003F5031" w:rsidP="003F5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F5031" w:rsidRPr="003F5031" w:rsidRDefault="003F5031" w:rsidP="003F5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F5031">
        <w:rPr>
          <w:rFonts w:ascii="Times New Roman" w:eastAsia="Times New Roman" w:hAnsi="Times New Roman" w:cs="Times New Roman"/>
          <w:b/>
          <w:i/>
          <w:sz w:val="28"/>
          <w:szCs w:val="28"/>
        </w:rPr>
        <w:t>Партнеры по сети:</w:t>
      </w:r>
    </w:p>
    <w:p w:rsidR="003F5031" w:rsidRPr="003F5031" w:rsidRDefault="003F5031" w:rsidP="003F5031">
      <w:pPr>
        <w:numPr>
          <w:ilvl w:val="0"/>
          <w:numId w:val="33"/>
        </w:numPr>
        <w:tabs>
          <w:tab w:val="left" w:pos="36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031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дополнительного образования: </w:t>
      </w:r>
      <w:r w:rsidRPr="003F5031">
        <w:rPr>
          <w:rFonts w:ascii="Times New Roman" w:eastAsia="Times New Roman" w:hAnsi="Times New Roman" w:cs="Times New Roman"/>
          <w:b/>
          <w:sz w:val="28"/>
          <w:szCs w:val="28"/>
        </w:rPr>
        <w:t>ЦРОД</w:t>
      </w:r>
      <w:r w:rsidRPr="003F5031">
        <w:rPr>
          <w:rFonts w:ascii="Times New Roman" w:eastAsia="Times New Roman" w:hAnsi="Times New Roman" w:cs="Times New Roman"/>
          <w:sz w:val="28"/>
          <w:szCs w:val="28"/>
        </w:rPr>
        <w:t>: совместная образова</w:t>
      </w:r>
      <w:r w:rsidRPr="003F5031">
        <w:rPr>
          <w:rFonts w:ascii="Times New Roman" w:eastAsia="Times New Roman" w:hAnsi="Times New Roman" w:cs="Times New Roman"/>
          <w:sz w:val="28"/>
          <w:szCs w:val="28"/>
        </w:rPr>
        <w:softHyphen/>
        <w:t>тельная деятельность; взаимообучение специалистов, обмен опытом; ме</w:t>
      </w:r>
      <w:r w:rsidRPr="003F503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тодическая поддержка и </w:t>
      </w:r>
      <w:r w:rsidRPr="003F5031">
        <w:rPr>
          <w:rFonts w:ascii="Times New Roman" w:eastAsia="Times New Roman" w:hAnsi="Times New Roman" w:cs="Times New Roman"/>
          <w:sz w:val="28"/>
          <w:szCs w:val="28"/>
        </w:rPr>
        <w:lastRenderedPageBreak/>
        <w:t>сопровождение программ дополнительного обра</w:t>
      </w:r>
      <w:r w:rsidRPr="003F5031">
        <w:rPr>
          <w:rFonts w:ascii="Times New Roman" w:eastAsia="Times New Roman" w:hAnsi="Times New Roman" w:cs="Times New Roman"/>
          <w:sz w:val="28"/>
          <w:szCs w:val="28"/>
        </w:rPr>
        <w:softHyphen/>
        <w:t>зования; предпрофильная подготовка;</w:t>
      </w:r>
    </w:p>
    <w:p w:rsidR="003F5031" w:rsidRPr="003F5031" w:rsidRDefault="003F5031" w:rsidP="003F5031">
      <w:pPr>
        <w:numPr>
          <w:ilvl w:val="0"/>
          <w:numId w:val="33"/>
        </w:numPr>
        <w:tabs>
          <w:tab w:val="left" w:pos="36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031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организации высшего образования: </w:t>
      </w:r>
      <w:r w:rsidRPr="003F5031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Педагогический институт БФУ им. И. Канта, КГТУ: </w:t>
      </w:r>
      <w:r w:rsidRPr="003F5031">
        <w:rPr>
          <w:rFonts w:ascii="Times New Roman" w:eastAsia="Times New Roman" w:hAnsi="Times New Roman" w:cs="Times New Roman"/>
          <w:sz w:val="28"/>
          <w:szCs w:val="28"/>
        </w:rPr>
        <w:t>привлечение профессорско-преподавательского состава к организации учебно-исследо</w:t>
      </w:r>
      <w:r w:rsidRPr="003F5031">
        <w:rPr>
          <w:rFonts w:ascii="Times New Roman" w:eastAsia="Times New Roman" w:hAnsi="Times New Roman" w:cs="Times New Roman"/>
          <w:sz w:val="28"/>
          <w:szCs w:val="28"/>
        </w:rPr>
        <w:softHyphen/>
        <w:t>вательской деятельности обучающихся; предпрофильная подготовка и профильное обучение;</w:t>
      </w:r>
    </w:p>
    <w:p w:rsidR="003F5031" w:rsidRPr="003F5031" w:rsidRDefault="003F5031" w:rsidP="003F5031">
      <w:pPr>
        <w:numPr>
          <w:ilvl w:val="0"/>
          <w:numId w:val="33"/>
        </w:numPr>
        <w:tabs>
          <w:tab w:val="left" w:pos="36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031">
        <w:rPr>
          <w:rFonts w:ascii="Times New Roman" w:eastAsia="Times New Roman" w:hAnsi="Times New Roman" w:cs="Times New Roman"/>
          <w:sz w:val="28"/>
          <w:szCs w:val="28"/>
        </w:rPr>
        <w:t>школы региона: распространение опыта, новых практик.</w:t>
      </w:r>
    </w:p>
    <w:p w:rsidR="003F5031" w:rsidRPr="003F5031" w:rsidRDefault="003F5031" w:rsidP="003F5031">
      <w:pPr>
        <w:spacing w:after="0" w:line="240" w:lineRule="auto"/>
        <w:ind w:left="23" w:right="23" w:firstLine="39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F5031">
        <w:rPr>
          <w:rFonts w:ascii="Times New Roman" w:eastAsia="Times New Roman" w:hAnsi="Times New Roman" w:cs="Times New Roman"/>
          <w:b/>
          <w:i/>
          <w:sz w:val="28"/>
          <w:szCs w:val="28"/>
        </w:rPr>
        <w:t>Посредством сетевого взаимо</w:t>
      </w:r>
      <w:r w:rsidRPr="003F5031">
        <w:rPr>
          <w:rFonts w:ascii="Times New Roman" w:eastAsia="Times New Roman" w:hAnsi="Times New Roman" w:cs="Times New Roman"/>
          <w:b/>
          <w:i/>
          <w:sz w:val="28"/>
          <w:szCs w:val="28"/>
        </w:rPr>
        <w:softHyphen/>
        <w:t>действия решаются следующие задачи:</w:t>
      </w:r>
    </w:p>
    <w:p w:rsidR="003F5031" w:rsidRPr="003F5031" w:rsidRDefault="003F5031" w:rsidP="003F5031">
      <w:pPr>
        <w:numPr>
          <w:ilvl w:val="0"/>
          <w:numId w:val="34"/>
        </w:numPr>
        <w:tabs>
          <w:tab w:val="left" w:pos="36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031">
        <w:rPr>
          <w:rFonts w:ascii="Times New Roman" w:eastAsia="Times New Roman" w:hAnsi="Times New Roman" w:cs="Times New Roman"/>
          <w:sz w:val="28"/>
          <w:szCs w:val="28"/>
        </w:rPr>
        <w:t>обмен опытом, совместная реализация образовательных проектов и социальных инициатив, совершенствование образовательной среды ор</w:t>
      </w:r>
      <w:r w:rsidRPr="003F5031">
        <w:rPr>
          <w:rFonts w:ascii="Times New Roman" w:eastAsia="Times New Roman" w:hAnsi="Times New Roman" w:cs="Times New Roman"/>
          <w:sz w:val="28"/>
          <w:szCs w:val="28"/>
        </w:rPr>
        <w:softHyphen/>
        <w:t>ганизаций;</w:t>
      </w:r>
    </w:p>
    <w:p w:rsidR="003F5031" w:rsidRPr="003F5031" w:rsidRDefault="003F5031" w:rsidP="003F5031">
      <w:pPr>
        <w:numPr>
          <w:ilvl w:val="0"/>
          <w:numId w:val="34"/>
        </w:numPr>
        <w:tabs>
          <w:tab w:val="left" w:pos="36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031">
        <w:rPr>
          <w:rFonts w:ascii="Times New Roman" w:eastAsia="Times New Roman" w:hAnsi="Times New Roman" w:cs="Times New Roman"/>
          <w:sz w:val="28"/>
          <w:szCs w:val="28"/>
        </w:rPr>
        <w:t>расширение круга общения обучающихся, направленного на получе</w:t>
      </w:r>
      <w:r w:rsidRPr="003F5031">
        <w:rPr>
          <w:rFonts w:ascii="Times New Roman" w:eastAsia="Times New Roman" w:hAnsi="Times New Roman" w:cs="Times New Roman"/>
          <w:sz w:val="28"/>
          <w:szCs w:val="28"/>
        </w:rPr>
        <w:softHyphen/>
        <w:t>ние ими социального опыта формирования их мировоззрения;</w:t>
      </w:r>
    </w:p>
    <w:p w:rsidR="003F5031" w:rsidRPr="003F5031" w:rsidRDefault="003F5031" w:rsidP="003F5031">
      <w:pPr>
        <w:numPr>
          <w:ilvl w:val="0"/>
          <w:numId w:val="34"/>
        </w:numPr>
        <w:tabs>
          <w:tab w:val="left" w:pos="36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031">
        <w:rPr>
          <w:rFonts w:ascii="Times New Roman" w:eastAsia="Times New Roman" w:hAnsi="Times New Roman" w:cs="Times New Roman"/>
          <w:sz w:val="28"/>
          <w:szCs w:val="28"/>
        </w:rPr>
        <w:t>расширение возможностей для профессионального диалога педагогов, реализующих программы дополнительного образования детей;</w:t>
      </w:r>
    </w:p>
    <w:p w:rsidR="003F5031" w:rsidRPr="003F5031" w:rsidRDefault="003F5031" w:rsidP="003F5031">
      <w:pPr>
        <w:numPr>
          <w:ilvl w:val="0"/>
          <w:numId w:val="34"/>
        </w:numPr>
        <w:tabs>
          <w:tab w:val="left" w:pos="36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031">
        <w:rPr>
          <w:rFonts w:ascii="Times New Roman" w:eastAsia="Times New Roman" w:hAnsi="Times New Roman" w:cs="Times New Roman"/>
          <w:sz w:val="28"/>
          <w:szCs w:val="28"/>
        </w:rPr>
        <w:t>объединение образовательных ресурсов школ и организаций допол</w:t>
      </w:r>
      <w:r w:rsidRPr="003F5031">
        <w:rPr>
          <w:rFonts w:ascii="Times New Roman" w:eastAsia="Times New Roman" w:hAnsi="Times New Roman" w:cs="Times New Roman"/>
          <w:sz w:val="28"/>
          <w:szCs w:val="28"/>
        </w:rPr>
        <w:softHyphen/>
        <w:t>нительного образования, создание общего программно-методического про</w:t>
      </w:r>
      <w:r w:rsidRPr="003F5031">
        <w:rPr>
          <w:rFonts w:ascii="Times New Roman" w:eastAsia="Times New Roman" w:hAnsi="Times New Roman" w:cs="Times New Roman"/>
          <w:sz w:val="28"/>
          <w:szCs w:val="28"/>
        </w:rPr>
        <w:softHyphen/>
        <w:t>странства;</w:t>
      </w:r>
    </w:p>
    <w:p w:rsidR="003F5031" w:rsidRPr="003F5031" w:rsidRDefault="003F5031" w:rsidP="003F5031">
      <w:pPr>
        <w:numPr>
          <w:ilvl w:val="0"/>
          <w:numId w:val="34"/>
        </w:numPr>
        <w:tabs>
          <w:tab w:val="left" w:pos="36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031">
        <w:rPr>
          <w:rFonts w:ascii="Times New Roman" w:eastAsia="Times New Roman" w:hAnsi="Times New Roman" w:cs="Times New Roman"/>
          <w:sz w:val="28"/>
          <w:szCs w:val="28"/>
        </w:rPr>
        <w:t>мотивирование детей на участие в социальных практиках педагогиче</w:t>
      </w:r>
      <w:r w:rsidRPr="003F503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ской направленности через сетевое взаимодействие; </w:t>
      </w:r>
    </w:p>
    <w:p w:rsidR="003F5031" w:rsidRPr="003F5031" w:rsidRDefault="003F5031" w:rsidP="003F5031">
      <w:pPr>
        <w:numPr>
          <w:ilvl w:val="0"/>
          <w:numId w:val="34"/>
        </w:numPr>
        <w:tabs>
          <w:tab w:val="left" w:pos="36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031">
        <w:rPr>
          <w:rFonts w:ascii="Times New Roman" w:eastAsia="Times New Roman" w:hAnsi="Times New Roman" w:cs="Times New Roman"/>
          <w:sz w:val="28"/>
          <w:szCs w:val="28"/>
        </w:rPr>
        <w:t>организация творческого взаимодействия с родителями обучающихся и социальными партнерами.</w:t>
      </w:r>
    </w:p>
    <w:p w:rsidR="003F5031" w:rsidRPr="003F5031" w:rsidRDefault="003F5031" w:rsidP="003F5031">
      <w:pPr>
        <w:tabs>
          <w:tab w:val="left" w:pos="625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031" w:rsidRPr="003F5031" w:rsidRDefault="003F5031" w:rsidP="003F5031">
      <w:pPr>
        <w:spacing w:after="0" w:line="240" w:lineRule="auto"/>
        <w:ind w:left="23" w:right="23" w:firstLine="39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F5031">
        <w:rPr>
          <w:rFonts w:ascii="Times New Roman" w:eastAsia="Times New Roman" w:hAnsi="Times New Roman" w:cs="Times New Roman"/>
          <w:b/>
          <w:i/>
          <w:sz w:val="28"/>
          <w:szCs w:val="28"/>
        </w:rPr>
        <w:t>Для реализации программ сетевого взаимодействия создан комплекс необходимых условий:</w:t>
      </w:r>
    </w:p>
    <w:p w:rsidR="003F5031" w:rsidRPr="003F5031" w:rsidRDefault="003F5031" w:rsidP="003F5031">
      <w:pPr>
        <w:numPr>
          <w:ilvl w:val="0"/>
          <w:numId w:val="35"/>
        </w:numPr>
        <w:tabs>
          <w:tab w:val="left" w:pos="4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031">
        <w:rPr>
          <w:rFonts w:ascii="Times New Roman" w:eastAsia="Times New Roman" w:hAnsi="Times New Roman" w:cs="Times New Roman"/>
          <w:sz w:val="28"/>
          <w:szCs w:val="28"/>
        </w:rPr>
        <w:t>организационные условия: создание информационно-образовательной среды, обеспечение добровольности участия, наличие ресурсов у участни</w:t>
      </w:r>
      <w:r w:rsidRPr="003F5031">
        <w:rPr>
          <w:rFonts w:ascii="Times New Roman" w:eastAsia="Times New Roman" w:hAnsi="Times New Roman" w:cs="Times New Roman"/>
          <w:sz w:val="28"/>
          <w:szCs w:val="28"/>
        </w:rPr>
        <w:softHyphen/>
        <w:t>ков взаимодействия, ясность общей цели и понимание путей ее достиже</w:t>
      </w:r>
      <w:r w:rsidRPr="003F5031">
        <w:rPr>
          <w:rFonts w:ascii="Times New Roman" w:eastAsia="Times New Roman" w:hAnsi="Times New Roman" w:cs="Times New Roman"/>
          <w:sz w:val="28"/>
          <w:szCs w:val="28"/>
        </w:rPr>
        <w:softHyphen/>
        <w:t>ния, создание координирующего центра, совместное планирование и со</w:t>
      </w:r>
      <w:r w:rsidRPr="003F5031">
        <w:rPr>
          <w:rFonts w:ascii="Times New Roman" w:eastAsia="Times New Roman" w:hAnsi="Times New Roman" w:cs="Times New Roman"/>
          <w:sz w:val="28"/>
          <w:szCs w:val="28"/>
        </w:rPr>
        <w:softHyphen/>
        <w:t>гласованность действий, коммуникационная доступность сетевых участ</w:t>
      </w:r>
      <w:r w:rsidRPr="003F5031">
        <w:rPr>
          <w:rFonts w:ascii="Times New Roman" w:eastAsia="Times New Roman" w:hAnsi="Times New Roman" w:cs="Times New Roman"/>
          <w:sz w:val="28"/>
          <w:szCs w:val="28"/>
        </w:rPr>
        <w:softHyphen/>
        <w:t>ников, деятельность в нормативно-правовом поле;</w:t>
      </w:r>
    </w:p>
    <w:p w:rsidR="003F5031" w:rsidRPr="003F5031" w:rsidRDefault="003F5031" w:rsidP="003F5031">
      <w:pPr>
        <w:numPr>
          <w:ilvl w:val="0"/>
          <w:numId w:val="35"/>
        </w:numPr>
        <w:tabs>
          <w:tab w:val="left" w:pos="4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031">
        <w:rPr>
          <w:rFonts w:ascii="Times New Roman" w:eastAsia="Times New Roman" w:hAnsi="Times New Roman" w:cs="Times New Roman"/>
          <w:sz w:val="28"/>
          <w:szCs w:val="28"/>
        </w:rPr>
        <w:t>материально-технические условия: использование возможностей се</w:t>
      </w:r>
      <w:r w:rsidRPr="003F5031">
        <w:rPr>
          <w:rFonts w:ascii="Times New Roman" w:eastAsia="Times New Roman" w:hAnsi="Times New Roman" w:cs="Times New Roman"/>
          <w:sz w:val="28"/>
          <w:szCs w:val="28"/>
        </w:rPr>
        <w:softHyphen/>
        <w:t>тевых партнеров для восполнения недостатка материально-технических ресурсов;</w:t>
      </w:r>
    </w:p>
    <w:p w:rsidR="003F5031" w:rsidRPr="003F5031" w:rsidRDefault="003F5031" w:rsidP="003F5031">
      <w:pPr>
        <w:numPr>
          <w:ilvl w:val="0"/>
          <w:numId w:val="35"/>
        </w:numPr>
        <w:tabs>
          <w:tab w:val="left" w:pos="4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031">
        <w:rPr>
          <w:rFonts w:ascii="Times New Roman" w:eastAsia="Times New Roman" w:hAnsi="Times New Roman" w:cs="Times New Roman"/>
          <w:sz w:val="28"/>
          <w:szCs w:val="28"/>
        </w:rPr>
        <w:t>кадровые условия: наличие педагогов и преподавателей, отвечающих требованиям конкретного сетевого проекта, профессиональная компетент</w:t>
      </w:r>
      <w:r w:rsidRPr="003F5031">
        <w:rPr>
          <w:rFonts w:ascii="Times New Roman" w:eastAsia="Times New Roman" w:hAnsi="Times New Roman" w:cs="Times New Roman"/>
          <w:sz w:val="28"/>
          <w:szCs w:val="28"/>
        </w:rPr>
        <w:softHyphen/>
        <w:t>ность ключевых исполнителей сети, готовность участников к обучению;</w:t>
      </w:r>
    </w:p>
    <w:p w:rsidR="003F5031" w:rsidRPr="003F5031" w:rsidRDefault="003F5031" w:rsidP="003F5031">
      <w:pPr>
        <w:numPr>
          <w:ilvl w:val="0"/>
          <w:numId w:val="35"/>
        </w:numPr>
        <w:tabs>
          <w:tab w:val="left" w:pos="4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031">
        <w:rPr>
          <w:rFonts w:ascii="Times New Roman" w:eastAsia="Times New Roman" w:hAnsi="Times New Roman" w:cs="Times New Roman"/>
          <w:sz w:val="28"/>
          <w:szCs w:val="28"/>
        </w:rPr>
        <w:t>нормативно-правовые условия: разработка пакета нормативно-право</w:t>
      </w:r>
      <w:r w:rsidRPr="003F5031">
        <w:rPr>
          <w:rFonts w:ascii="Times New Roman" w:eastAsia="Times New Roman" w:hAnsi="Times New Roman" w:cs="Times New Roman"/>
          <w:sz w:val="28"/>
          <w:szCs w:val="28"/>
        </w:rPr>
        <w:softHyphen/>
        <w:t>вых документов, регламентирующих порядок построения правоотношений в условия сетевого взаимодействия;</w:t>
      </w:r>
    </w:p>
    <w:p w:rsidR="003F5031" w:rsidRPr="003F5031" w:rsidRDefault="003F5031" w:rsidP="003F5031">
      <w:pPr>
        <w:numPr>
          <w:ilvl w:val="0"/>
          <w:numId w:val="35"/>
        </w:numPr>
        <w:tabs>
          <w:tab w:val="left" w:pos="4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031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информационные условия: взаимодействие со СМИ, выпуск печатной продукции, наличие скоростного доступа к информационно-телеком</w:t>
      </w:r>
      <w:r w:rsidRPr="003F5031">
        <w:rPr>
          <w:rFonts w:ascii="Times New Roman" w:eastAsia="Times New Roman" w:hAnsi="Times New Roman" w:cs="Times New Roman"/>
          <w:sz w:val="28"/>
          <w:szCs w:val="28"/>
        </w:rPr>
        <w:softHyphen/>
        <w:t>муникационной сети Интернет, предоставление информации на сайтах;</w:t>
      </w:r>
    </w:p>
    <w:p w:rsidR="003F5031" w:rsidRPr="003F5031" w:rsidRDefault="003F5031" w:rsidP="003F5031">
      <w:pPr>
        <w:numPr>
          <w:ilvl w:val="0"/>
          <w:numId w:val="35"/>
        </w:numPr>
        <w:tabs>
          <w:tab w:val="left" w:pos="4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031">
        <w:rPr>
          <w:rFonts w:ascii="Times New Roman" w:eastAsia="Times New Roman" w:hAnsi="Times New Roman" w:cs="Times New Roman"/>
          <w:sz w:val="28"/>
          <w:szCs w:val="28"/>
        </w:rPr>
        <w:t>научно-методические условия: разработка сетевых планов, образова</w:t>
      </w:r>
      <w:r w:rsidRPr="003F5031">
        <w:rPr>
          <w:rFonts w:ascii="Times New Roman" w:eastAsia="Times New Roman" w:hAnsi="Times New Roman" w:cs="Times New Roman"/>
          <w:sz w:val="28"/>
          <w:szCs w:val="28"/>
        </w:rPr>
        <w:softHyphen/>
        <w:t>тельных программ, программ психолого-педагогического сопровождения, проведение методических семинаров, мастер-классов и др.; разработка и распространение методических рекомендаций, опыта работы и результа</w:t>
      </w:r>
      <w:r w:rsidRPr="003F5031">
        <w:rPr>
          <w:rFonts w:ascii="Times New Roman" w:eastAsia="Times New Roman" w:hAnsi="Times New Roman" w:cs="Times New Roman"/>
          <w:sz w:val="28"/>
          <w:szCs w:val="28"/>
        </w:rPr>
        <w:softHyphen/>
        <w:t>тов сетевого взаимодействия и др.</w:t>
      </w:r>
    </w:p>
    <w:p w:rsidR="003F5031" w:rsidRPr="003F5031" w:rsidRDefault="003F5031" w:rsidP="003F50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5031" w:rsidRPr="003F5031" w:rsidRDefault="003F5031" w:rsidP="003F5031">
      <w:pPr>
        <w:keepNext/>
        <w:keepLines/>
        <w:spacing w:after="0" w:line="240" w:lineRule="auto"/>
        <w:ind w:left="715"/>
        <w:jc w:val="center"/>
        <w:outlineLvl w:val="2"/>
        <w:rPr>
          <w:rFonts w:ascii="Times New Roman" w:eastAsia="Times New Roman" w:hAnsi="Times New Roman" w:cs="Times New Roman"/>
          <w:b/>
          <w:i/>
          <w:color w:val="002060"/>
          <w:sz w:val="28"/>
          <w:lang w:eastAsia="ru-RU"/>
        </w:rPr>
      </w:pPr>
      <w:r w:rsidRPr="003F5031">
        <w:rPr>
          <w:rFonts w:ascii="Times New Roman" w:eastAsia="Times New Roman" w:hAnsi="Times New Roman" w:cs="Times New Roman"/>
          <w:b/>
          <w:i/>
          <w:color w:val="002060"/>
          <w:sz w:val="28"/>
          <w:lang w:eastAsia="ru-RU"/>
        </w:rPr>
        <w:t>Методы обучения и формы организации занятий.</w:t>
      </w:r>
    </w:p>
    <w:p w:rsidR="003F5031" w:rsidRPr="003F5031" w:rsidRDefault="003F5031" w:rsidP="003F5031">
      <w:pPr>
        <w:spacing w:after="0" w:line="240" w:lineRule="auto"/>
        <w:ind w:left="-17" w:firstLine="39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рамках реализации программы распределённого педагогического класса привлекаются ученики 7 – 11 классов. Программа состоит из модулей, предполагающих теоретическую подготовку в направлении педагогика, психология, методика организации урочных и внеурочных занятий и д.р.,  а также пассивную педагогическую практику на базе детского сада и начальной школы гимназии, а также активную педагогическую практику в рамках внеурочной деятельности, летнего пришкольного лагеря, занятий в детском саду. Предлагаемая программа занятий основывается на субъектно-деятельностном подходе, реализация которого позволяет рассматривать учебную активность обучающихся как необходимое условие формирования мотивации педагогической деятельности, профессионального самоопределения. С этой целью используются методы активного обучения, интерактивные методы, методы дидактической эвристики (открытые эвристические задания, эвристические образовательные ситуации), дискуссии, метод проектов, методы когнитивно-рефлексивной работы с учебной информацией, игровые методы, информационно-коммуникационные технологии и др.  </w:t>
      </w:r>
    </w:p>
    <w:p w:rsidR="003F5031" w:rsidRPr="003F5031" w:rsidRDefault="003F5031" w:rsidP="003F50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F5031" w:rsidRPr="003F5031" w:rsidRDefault="003F5031" w:rsidP="003F5031">
      <w:pPr>
        <w:numPr>
          <w:ilvl w:val="0"/>
          <w:numId w:val="39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990000"/>
          <w:sz w:val="28"/>
          <w:szCs w:val="28"/>
          <w:lang w:eastAsia="ru-RU"/>
        </w:rPr>
      </w:pPr>
      <w:r w:rsidRPr="003F5031">
        <w:rPr>
          <w:rFonts w:ascii="Times New Roman" w:eastAsia="Calibri" w:hAnsi="Times New Roman" w:cs="Times New Roman"/>
          <w:b/>
          <w:color w:val="990000"/>
          <w:sz w:val="28"/>
          <w:szCs w:val="28"/>
          <w:lang w:eastAsia="ru-RU"/>
        </w:rPr>
        <w:t>Развитие современных компетенций школьников при условии непрерывного образования детей и молодёжи.</w:t>
      </w:r>
    </w:p>
    <w:p w:rsidR="003F5031" w:rsidRPr="003F5031" w:rsidRDefault="003F5031" w:rsidP="003F5031">
      <w:pPr>
        <w:numPr>
          <w:ilvl w:val="0"/>
          <w:numId w:val="40"/>
        </w:numPr>
        <w:tabs>
          <w:tab w:val="left" w:pos="36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031">
        <w:rPr>
          <w:rFonts w:ascii="Times New Roman" w:eastAsia="Times New Roman" w:hAnsi="Times New Roman" w:cs="Times New Roman"/>
          <w:sz w:val="28"/>
          <w:szCs w:val="28"/>
        </w:rPr>
        <w:t>Изучение образователь</w:t>
      </w:r>
      <w:r w:rsidRPr="003F503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ных потребностей и интересов учащихся с целью определения направления обучения. </w:t>
      </w:r>
    </w:p>
    <w:p w:rsidR="003F5031" w:rsidRPr="003F5031" w:rsidRDefault="003F5031" w:rsidP="003F5031">
      <w:pPr>
        <w:numPr>
          <w:ilvl w:val="0"/>
          <w:numId w:val="40"/>
        </w:numPr>
        <w:tabs>
          <w:tab w:val="left" w:pos="36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031">
        <w:rPr>
          <w:rFonts w:ascii="Times New Roman" w:eastAsia="Times New Roman" w:hAnsi="Times New Roman" w:cs="Times New Roman"/>
          <w:sz w:val="28"/>
          <w:szCs w:val="28"/>
        </w:rPr>
        <w:t xml:space="preserve">Анализ необходимой системы условий, оценка возможностей реализации выбранных профилей обучения, учебных предметов на углубленном уровне в соответствии с требованиями ФГОС. </w:t>
      </w:r>
    </w:p>
    <w:p w:rsidR="003F5031" w:rsidRPr="003F5031" w:rsidRDefault="003F5031" w:rsidP="003F5031">
      <w:pPr>
        <w:numPr>
          <w:ilvl w:val="0"/>
          <w:numId w:val="40"/>
        </w:numPr>
        <w:tabs>
          <w:tab w:val="left" w:pos="36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031">
        <w:rPr>
          <w:rFonts w:ascii="Times New Roman" w:eastAsia="Times New Roman" w:hAnsi="Times New Roman" w:cs="Times New Roman"/>
          <w:sz w:val="28"/>
          <w:szCs w:val="28"/>
        </w:rPr>
        <w:t>Аналитиче</w:t>
      </w:r>
      <w:r w:rsidRPr="003F5031">
        <w:rPr>
          <w:rFonts w:ascii="Times New Roman" w:eastAsia="Times New Roman" w:hAnsi="Times New Roman" w:cs="Times New Roman"/>
          <w:sz w:val="28"/>
          <w:szCs w:val="28"/>
        </w:rPr>
        <w:softHyphen/>
        <w:t>ская справка с исчерпывающим перечнем условий, материально-техничес</w:t>
      </w:r>
      <w:r w:rsidRPr="003F5031">
        <w:rPr>
          <w:rFonts w:ascii="Times New Roman" w:eastAsia="Times New Roman" w:hAnsi="Times New Roman" w:cs="Times New Roman"/>
          <w:sz w:val="28"/>
          <w:szCs w:val="28"/>
        </w:rPr>
        <w:softHyphen/>
        <w:t>ких и кадровых возможностей для представления на заседании педагогиче</w:t>
      </w:r>
      <w:r w:rsidRPr="003F5031">
        <w:rPr>
          <w:rFonts w:ascii="Times New Roman" w:eastAsia="Times New Roman" w:hAnsi="Times New Roman" w:cs="Times New Roman"/>
          <w:sz w:val="28"/>
          <w:szCs w:val="28"/>
        </w:rPr>
        <w:softHyphen/>
        <w:t>ского совета, совета обучающихся и родительского комитета.</w:t>
      </w:r>
    </w:p>
    <w:p w:rsidR="003F5031" w:rsidRPr="003F5031" w:rsidRDefault="003F5031" w:rsidP="003F5031">
      <w:pPr>
        <w:numPr>
          <w:ilvl w:val="0"/>
          <w:numId w:val="40"/>
        </w:numPr>
        <w:tabs>
          <w:tab w:val="left" w:pos="36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031">
        <w:rPr>
          <w:rFonts w:ascii="Times New Roman" w:eastAsia="Times New Roman" w:hAnsi="Times New Roman" w:cs="Times New Roman"/>
          <w:sz w:val="28"/>
          <w:szCs w:val="28"/>
        </w:rPr>
        <w:t>Изменения в Программу развития и в План мероприятий по созданию, организации работы и анализа результатов работы.</w:t>
      </w:r>
    </w:p>
    <w:p w:rsidR="003F5031" w:rsidRPr="003F5031" w:rsidRDefault="003F5031" w:rsidP="003F5031">
      <w:pPr>
        <w:numPr>
          <w:ilvl w:val="0"/>
          <w:numId w:val="40"/>
        </w:numPr>
        <w:tabs>
          <w:tab w:val="left" w:pos="36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031">
        <w:rPr>
          <w:rFonts w:ascii="Times New Roman" w:eastAsia="Times New Roman" w:hAnsi="Times New Roman" w:cs="Times New Roman"/>
          <w:sz w:val="28"/>
          <w:szCs w:val="28"/>
        </w:rPr>
        <w:t>Разработка учебного плана профилей и  психолого-педагогического направления.</w:t>
      </w:r>
    </w:p>
    <w:p w:rsidR="003F5031" w:rsidRPr="003F5031" w:rsidRDefault="003F5031" w:rsidP="003F5031">
      <w:pPr>
        <w:tabs>
          <w:tab w:val="left" w:pos="360"/>
        </w:tabs>
        <w:spacing w:after="0" w:line="240" w:lineRule="auto"/>
        <w:ind w:right="23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031">
        <w:rPr>
          <w:rFonts w:ascii="Times New Roman" w:eastAsia="Times New Roman" w:hAnsi="Times New Roman" w:cs="Times New Roman"/>
          <w:sz w:val="28"/>
          <w:szCs w:val="28"/>
        </w:rPr>
        <w:t xml:space="preserve">Поскольку одной из целей создания психолого-педагогических классов является формирование у обучающихся представления о педагогической </w:t>
      </w:r>
      <w:r w:rsidRPr="003F5031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профессии, отношения к учителю как профессионалу, ориентирование уча</w:t>
      </w:r>
      <w:r w:rsidRPr="003F5031">
        <w:rPr>
          <w:rFonts w:ascii="Times New Roman" w:eastAsia="Times New Roman" w:hAnsi="Times New Roman" w:cs="Times New Roman"/>
          <w:sz w:val="28"/>
          <w:szCs w:val="28"/>
        </w:rPr>
        <w:softHyphen/>
        <w:t>щихся в системе ценностей, которые отражают специфику педагогической деятельности, организация самопознания, развитие профессиональных инте</w:t>
      </w:r>
      <w:r w:rsidRPr="003F5031">
        <w:rPr>
          <w:rFonts w:ascii="Times New Roman" w:eastAsia="Times New Roman" w:hAnsi="Times New Roman" w:cs="Times New Roman"/>
          <w:sz w:val="28"/>
          <w:szCs w:val="28"/>
        </w:rPr>
        <w:softHyphen/>
        <w:t>ресов, профессиональное самоопределение, соотнесение собственных воз</w:t>
      </w:r>
      <w:r w:rsidRPr="003F5031">
        <w:rPr>
          <w:rFonts w:ascii="Times New Roman" w:eastAsia="Times New Roman" w:hAnsi="Times New Roman" w:cs="Times New Roman"/>
          <w:sz w:val="28"/>
          <w:szCs w:val="28"/>
        </w:rPr>
        <w:softHyphen/>
        <w:t>можностей, особенностей с представлениями о профессии, учебный план психолого-педагогических классов предполагает для изучения на углублен</w:t>
      </w:r>
      <w:r w:rsidRPr="003F5031">
        <w:rPr>
          <w:rFonts w:ascii="Times New Roman" w:eastAsia="Times New Roman" w:hAnsi="Times New Roman" w:cs="Times New Roman"/>
          <w:sz w:val="28"/>
          <w:szCs w:val="28"/>
        </w:rPr>
        <w:softHyphen/>
        <w:t>ном уровне дисциплин преимущественно из предметных областей «Русский язык и литература», «Иностранные языки» и «Общественные науки».</w:t>
      </w:r>
    </w:p>
    <w:p w:rsidR="003F5031" w:rsidRPr="003F5031" w:rsidRDefault="003F5031" w:rsidP="003F5031">
      <w:pPr>
        <w:tabs>
          <w:tab w:val="left" w:pos="360"/>
        </w:tabs>
        <w:spacing w:after="0" w:line="240" w:lineRule="auto"/>
        <w:ind w:right="23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031">
        <w:rPr>
          <w:rFonts w:ascii="Times New Roman" w:eastAsia="Times New Roman" w:hAnsi="Times New Roman" w:cs="Times New Roman"/>
          <w:sz w:val="28"/>
          <w:szCs w:val="28"/>
        </w:rPr>
        <w:t>Для реализации направления «Психолого-педагогические классы» гимназия включает в учебные планы различных профилей подготовки про</w:t>
      </w:r>
      <w:r w:rsidRPr="003F5031">
        <w:rPr>
          <w:rFonts w:ascii="Times New Roman" w:eastAsia="Times New Roman" w:hAnsi="Times New Roman" w:cs="Times New Roman"/>
          <w:sz w:val="28"/>
          <w:szCs w:val="28"/>
        </w:rPr>
        <w:softHyphen/>
        <w:t>граммы, предлагаемые сетевыми партнерами.</w:t>
      </w:r>
    </w:p>
    <w:p w:rsidR="003F5031" w:rsidRPr="003F5031" w:rsidRDefault="003F5031" w:rsidP="003F5031">
      <w:pPr>
        <w:tabs>
          <w:tab w:val="left" w:pos="360"/>
        </w:tabs>
        <w:spacing w:after="0" w:line="240" w:lineRule="auto"/>
        <w:ind w:right="23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031" w:rsidRPr="003F5031" w:rsidRDefault="003F5031" w:rsidP="003F50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F503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«ОСНОВНЫЕ КОМПОНЕНТЫ КОМПЕТЕНТНОСТИ ШКОЛЬНИКОВ»</w:t>
      </w:r>
    </w:p>
    <w:p w:rsidR="003F5031" w:rsidRPr="003F5031" w:rsidRDefault="003F5031" w:rsidP="003F50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1"/>
        <w:gridCol w:w="6536"/>
      </w:tblGrid>
      <w:tr w:rsidR="003F5031" w:rsidRPr="003F5031" w:rsidTr="005A7033">
        <w:trPr>
          <w:tblCellSpacing w:w="15" w:type="dxa"/>
        </w:trPr>
        <w:tc>
          <w:tcPr>
            <w:tcW w:w="1001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СФОРМИРОВАННОСТЬ И ВЛАДЕНИЕ</w:t>
            </w:r>
          </w:p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КЛЮЧЕВЫМИ ОБРАЗОВАТЕЛЬНЫМИ</w:t>
            </w:r>
          </w:p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КОМПЕТЕНЦИЯМИ</w:t>
            </w:r>
          </w:p>
        </w:tc>
      </w:tr>
      <w:tr w:rsidR="003F5031" w:rsidRPr="003F5031" w:rsidTr="005A7033">
        <w:trPr>
          <w:tblCellSpacing w:w="15" w:type="dxa"/>
        </w:trPr>
        <w:tc>
          <w:tcPr>
            <w:tcW w:w="28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F5031">
              <w:rPr>
                <w:rFonts w:ascii="Cambria Math" w:eastAsia="Times New Roman" w:hAnsi="Cambria Math" w:cs="Times New Roman"/>
                <w:b/>
                <w:color w:val="002060"/>
                <w:sz w:val="24"/>
                <w:szCs w:val="24"/>
                <w:lang w:eastAsia="ru-RU"/>
              </w:rPr>
              <w:t>↗</w:t>
            </w:r>
          </w:p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ВЛАДЕНИЕ ОБЩЕПРЕДМЕТНЫМИ</w:t>
            </w:r>
          </w:p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КОМПЕТЕНЦИЯМИ (НА УРОВНЕ</w:t>
            </w:r>
          </w:p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НАПРАВЛЕННОСТИ)</w:t>
            </w:r>
          </w:p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71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F5031">
              <w:rPr>
                <w:rFonts w:ascii="Cambria Math" w:eastAsia="Times New Roman" w:hAnsi="Cambria Math" w:cs="Times New Roman"/>
                <w:b/>
                <w:color w:val="002060"/>
                <w:sz w:val="24"/>
                <w:szCs w:val="24"/>
                <w:lang w:eastAsia="ru-RU"/>
              </w:rPr>
              <w:t>↘</w:t>
            </w:r>
          </w:p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ОТРАЖЕНИЕ ЛИЧНОСТНОГО</w:t>
            </w:r>
          </w:p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ОТНОШЕНИЯ К ДЕЯТЕЛЬНОСТИ</w:t>
            </w:r>
          </w:p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↓</w:t>
            </w:r>
          </w:p>
        </w:tc>
      </w:tr>
      <w:tr w:rsidR="003F5031" w:rsidRPr="003F5031" w:rsidTr="005A7033">
        <w:trPr>
          <w:tblCellSpacing w:w="15" w:type="dxa"/>
        </w:trPr>
        <w:tc>
          <w:tcPr>
            <w:tcW w:w="28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ВЛАДЕНИЕ ПРЕДМЕТНЫМИ КОМПЕТЕНЦИЯМИ</w:t>
            </w:r>
          </w:p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F5031">
              <w:rPr>
                <w:rFonts w:ascii="Cambria Math" w:eastAsia="Times New Roman" w:hAnsi="Cambria Math" w:cs="Times New Roman"/>
                <w:b/>
                <w:color w:val="002060"/>
                <w:sz w:val="24"/>
                <w:szCs w:val="24"/>
                <w:lang w:eastAsia="ru-RU"/>
              </w:rPr>
              <w:t>↖</w:t>
            </w:r>
          </w:p>
        </w:tc>
        <w:tc>
          <w:tcPr>
            <w:tcW w:w="71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ЛИЧНОЕ ОТНОШЕНИЕ К</w:t>
            </w:r>
          </w:p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КОМПЕТЕНЦИИ</w:t>
            </w:r>
          </w:p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F5031">
              <w:rPr>
                <w:rFonts w:ascii="Cambria Math" w:eastAsia="Times New Roman" w:hAnsi="Cambria Math" w:cs="Times New Roman"/>
                <w:b/>
                <w:color w:val="002060"/>
                <w:sz w:val="24"/>
                <w:szCs w:val="24"/>
                <w:lang w:eastAsia="ru-RU"/>
              </w:rPr>
              <w:t>↙</w:t>
            </w:r>
          </w:p>
        </w:tc>
      </w:tr>
      <w:tr w:rsidR="003F5031" w:rsidRPr="003F5031" w:rsidTr="005A7033">
        <w:trPr>
          <w:tblCellSpacing w:w="15" w:type="dxa"/>
        </w:trPr>
        <w:tc>
          <w:tcPr>
            <w:tcW w:w="1001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ПОЛОЖИТЕЛЬНАЯ ОЦЕНКА ПРОИЗВОДИМОГО</w:t>
            </w:r>
          </w:p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МАТЕРИАЛЬНОГО И НЕМАТЕРИАЛЬНОГО ПРОДУКТА</w:t>
            </w:r>
          </w:p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(ГРАМОТЫ, ДИПЛОМЫ, ЦЕЛЕВАЕ ГРАНТЫ)</w:t>
            </w:r>
          </w:p>
        </w:tc>
      </w:tr>
    </w:tbl>
    <w:p w:rsidR="003F5031" w:rsidRPr="003F5031" w:rsidRDefault="003F5031" w:rsidP="003F5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F5031" w:rsidRPr="003F5031" w:rsidRDefault="003F5031" w:rsidP="003F503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компетенции конкретизируются на уровне образовательных областей и учебных предметов для каждого уровня обучения. Перечень ключевых компетенций определяется на основе главных целей общего образования, структурного представления социального опыта и опыта личности, а также основных видов деятельности ученика, позволяющих ему овладевать социальным опытом, получать навыки жизни и практической деятельности в обществе:</w:t>
      </w:r>
    </w:p>
    <w:p w:rsidR="003F5031" w:rsidRPr="003F5031" w:rsidRDefault="003F5031" w:rsidP="003F5031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Ценностно-смысловая компетенция.</w:t>
      </w:r>
    </w:p>
    <w:p w:rsidR="003F5031" w:rsidRPr="003F5031" w:rsidRDefault="003F5031" w:rsidP="003F5031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Общекультурная компетенция.</w:t>
      </w:r>
    </w:p>
    <w:p w:rsidR="003F5031" w:rsidRPr="003F5031" w:rsidRDefault="003F5031" w:rsidP="003F5031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Учебно-познавательная компетенция.</w:t>
      </w:r>
    </w:p>
    <w:p w:rsidR="003F5031" w:rsidRPr="003F5031" w:rsidRDefault="003F5031" w:rsidP="003F5031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компетенция.</w:t>
      </w:r>
    </w:p>
    <w:p w:rsidR="003F5031" w:rsidRPr="003F5031" w:rsidRDefault="003F5031" w:rsidP="003F5031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 компетенция.</w:t>
      </w:r>
    </w:p>
    <w:p w:rsidR="003F5031" w:rsidRPr="003F5031" w:rsidRDefault="003F5031" w:rsidP="003F5031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Социально-трудовая компетенция.</w:t>
      </w:r>
    </w:p>
    <w:p w:rsidR="003F5031" w:rsidRPr="003F5031" w:rsidRDefault="003F5031" w:rsidP="003F5031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 личностного самоусовершенствования</w:t>
      </w:r>
    </w:p>
    <w:p w:rsidR="003F5031" w:rsidRPr="003F5031" w:rsidRDefault="003F5031" w:rsidP="003F50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F5031" w:rsidRPr="003F5031" w:rsidRDefault="003F5031" w:rsidP="003F503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66"/>
          <w:sz w:val="28"/>
          <w:szCs w:val="28"/>
          <w:lang w:eastAsia="ru-RU"/>
        </w:rPr>
      </w:pPr>
      <w:r w:rsidRPr="003F5031">
        <w:rPr>
          <w:rFonts w:ascii="Times New Roman" w:eastAsia="Calibri" w:hAnsi="Times New Roman" w:cs="Times New Roman"/>
          <w:b/>
          <w:i/>
          <w:color w:val="000066"/>
          <w:sz w:val="28"/>
          <w:szCs w:val="28"/>
          <w:lang w:eastAsia="ru-RU"/>
        </w:rPr>
        <w:lastRenderedPageBreak/>
        <w:t>План основных мероприятий по реализации проекта</w:t>
      </w:r>
    </w:p>
    <w:p w:rsidR="003F5031" w:rsidRPr="003F5031" w:rsidRDefault="003F5031" w:rsidP="003F50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2840"/>
        <w:gridCol w:w="2249"/>
        <w:gridCol w:w="1631"/>
        <w:gridCol w:w="2306"/>
      </w:tblGrid>
      <w:tr w:rsidR="003F5031" w:rsidRPr="003F5031" w:rsidTr="005A7033">
        <w:trPr>
          <w:trHeight w:val="113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задачи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Ожидаемый конечный результат реализации проекта</w:t>
            </w:r>
          </w:p>
        </w:tc>
      </w:tr>
      <w:tr w:rsidR="003F5031" w:rsidRPr="003F5031" w:rsidTr="005A7033">
        <w:trPr>
          <w:trHeight w:val="28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Аналитический  этап</w:t>
            </w:r>
          </w:p>
        </w:tc>
      </w:tr>
      <w:tr w:rsidR="003F5031" w:rsidRPr="003F5031" w:rsidTr="005A7033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F5031" w:rsidRPr="003F5031" w:rsidTr="005A7033">
        <w:trPr>
          <w:trHeight w:val="139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Анкетирование  учащихся  и  их </w:t>
            </w:r>
          </w:p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родителей  по  выбору  педагогического профиля.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Анкетирование  учащихся  и  их </w:t>
            </w:r>
          </w:p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родителей  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Май-сентябрь 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Выявление потребностей учащихся и родителей</w:t>
            </w:r>
          </w:p>
        </w:tc>
      </w:tr>
      <w:tr w:rsidR="003F5031" w:rsidRPr="003F5031" w:rsidTr="005A7033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Разработка  и  запуск  социальной </w:t>
            </w:r>
          </w:p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рекламы по повышению имиджа педагога  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Социальная реклама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Август-сентябрь 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Повышению имиджа педагога </w:t>
            </w:r>
          </w:p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F5031" w:rsidRPr="003F5031" w:rsidTr="005A7033">
        <w:trPr>
          <w:trHeight w:val="35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Внедренческий  этап</w:t>
            </w:r>
          </w:p>
        </w:tc>
      </w:tr>
      <w:tr w:rsidR="003F5031" w:rsidRPr="003F5031" w:rsidTr="005A7033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5031" w:rsidRPr="003F5031" w:rsidTr="005A7033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Спланировать и организовать деятельность распределённого педагогического класса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Круглый стол.</w:t>
            </w:r>
          </w:p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Организационное собрание с родителями и обучающимися</w:t>
            </w:r>
          </w:p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Выявлен посредством диагностики запрос учащихся в получении педагогического образования, определена и описана модель работы педагогического класса.</w:t>
            </w:r>
          </w:p>
        </w:tc>
      </w:tr>
      <w:tr w:rsidR="003F5031" w:rsidRPr="003F5031" w:rsidTr="005A7033">
        <w:trPr>
          <w:trHeight w:val="32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Практический этап</w:t>
            </w:r>
          </w:p>
        </w:tc>
      </w:tr>
      <w:tr w:rsidR="003F5031" w:rsidRPr="003F5031" w:rsidTr="005A7033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внутреннего повышения квалификации педагогов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и проведение совместных семинаров для педагогов гимназии с учетом выявленных дефицитов</w:t>
            </w:r>
          </w:p>
        </w:tc>
        <w:tc>
          <w:tcPr>
            <w:tcW w:w="8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этапа</w:t>
            </w:r>
          </w:p>
        </w:tc>
        <w:tc>
          <w:tcPr>
            <w:tcW w:w="1198" w:type="pct"/>
            <w:tcBorders>
              <w:left w:val="single" w:sz="4" w:space="0" w:color="000000"/>
              <w:right w:val="single" w:sz="4" w:space="0" w:color="000000"/>
            </w:tcBorders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Проведено диагностирование повышение квалификации сотрудников, определено поле взаимодействия с сетевыми партнёрами </w:t>
            </w:r>
          </w:p>
        </w:tc>
      </w:tr>
      <w:tr w:rsidR="003F5031" w:rsidRPr="003F5031" w:rsidTr="005A7033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F5031" w:rsidRPr="003F5031" w:rsidTr="005A7033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Реализация модулей программы 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Обучение участников </w:t>
            </w: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распределённого педагогического класса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 течение этапа</w:t>
            </w:r>
          </w:p>
        </w:tc>
        <w:tc>
          <w:tcPr>
            <w:tcW w:w="11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Возможность для учащихся </w:t>
            </w: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попробовать себя в роли учителя, организатора воспитательной работы, вожатого летнего лагеря, воспитателя детского сада, педагога дополнительного образования, четкое самоопределение</w:t>
            </w:r>
          </w:p>
        </w:tc>
      </w:tr>
      <w:tr w:rsidR="003F5031" w:rsidRPr="003F5031" w:rsidTr="005A7033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Выявление активных учащихся с педагогическими задатками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и проведение «Школы актива, самоуправления»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этапа</w:t>
            </w:r>
          </w:p>
        </w:tc>
        <w:tc>
          <w:tcPr>
            <w:tcW w:w="11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Мотивация, подготовка учащихся к обучению в педагогическом классе</w:t>
            </w:r>
          </w:p>
        </w:tc>
      </w:tr>
      <w:tr w:rsidR="003F5031" w:rsidRPr="003F5031" w:rsidTr="005A7033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Внедрение персонифицированной модели профориентации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Индивидуальный маршрут каждого учащегося педкласса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1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Поддержка высокой учебной мотивацию учащихся, расширение возможности обучения и самообучения; развитие навыков рефлексивной и оценочной деятельно</w:t>
            </w: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oftHyphen/>
              <w:t>сти учащихся</w:t>
            </w:r>
          </w:p>
        </w:tc>
      </w:tr>
      <w:tr w:rsidR="003F5031" w:rsidRPr="003F5031" w:rsidTr="005A7033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31" w:rsidRPr="003F5031" w:rsidRDefault="003F5031" w:rsidP="003F5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503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и проведение профориентационных конкурсов, сочинений, проектов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«Я будущий учитель», Конкурс проектов «Самый интересный урок», Конкурс сочинений «Если бы я был директором </w:t>
            </w: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школы», Конкурс рисунков «Моя будущая школа»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 течение проекта</w:t>
            </w:r>
          </w:p>
        </w:tc>
        <w:tc>
          <w:tcPr>
            <w:tcW w:w="11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имиджа педагога</w:t>
            </w:r>
          </w:p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поддержка и выявление одаренных учащихся</w:t>
            </w:r>
          </w:p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5031" w:rsidRPr="003F5031" w:rsidTr="005A7033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Рефлексивный  этап</w:t>
            </w:r>
          </w:p>
        </w:tc>
      </w:tr>
      <w:tr w:rsidR="003F5031" w:rsidRPr="003F5031" w:rsidTr="005A7033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Обобщение опыта работы по реализации программы распределённого педагогического класса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Мероприятия по созданию банка методических и дидактических материалов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этапа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Обобщен и описан опыт работы по педагогической подготовке</w:t>
            </w:r>
          </w:p>
        </w:tc>
      </w:tr>
      <w:tr w:rsidR="003F5031" w:rsidRPr="003F5031" w:rsidTr="005A7033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проведения внешней экспертизы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Экспертиза материалов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31" w:rsidRPr="003F5031" w:rsidRDefault="003F5031" w:rsidP="003F5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Получение экспертных заключений</w:t>
            </w:r>
          </w:p>
        </w:tc>
      </w:tr>
    </w:tbl>
    <w:p w:rsidR="003F5031" w:rsidRPr="003F5031" w:rsidRDefault="003F5031" w:rsidP="003F50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5031" w:rsidRPr="003F5031" w:rsidRDefault="003F5031" w:rsidP="003F5031">
      <w:pPr>
        <w:keepNext/>
        <w:keepLine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color w:val="002060"/>
          <w:sz w:val="28"/>
          <w:szCs w:val="28"/>
          <w:lang w:eastAsia="ru-RU"/>
        </w:rPr>
      </w:pPr>
      <w:r w:rsidRPr="003F5031">
        <w:rPr>
          <w:rFonts w:ascii="Times New Roman" w:eastAsia="Calibri" w:hAnsi="Times New Roman" w:cs="Times New Roman"/>
          <w:b/>
          <w:i/>
          <w:color w:val="002060"/>
          <w:sz w:val="28"/>
          <w:szCs w:val="28"/>
          <w:lang w:eastAsia="ru-RU"/>
        </w:rPr>
        <w:t>Перспективы развития проекта</w:t>
      </w:r>
    </w:p>
    <w:p w:rsidR="003F5031" w:rsidRPr="003F5031" w:rsidRDefault="003F5031" w:rsidP="003F503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Привлечение в распределённый педагогический класс обучающихся других ОО. Формирование педагогического резерва для работы в гимназии и других ОО региона. Популяризация профессии педагога и формирование у школьников   профессионально важных мотивов, качеств, умений и навыков, необходимых для получения педагогической профессии. </w:t>
      </w:r>
    </w:p>
    <w:p w:rsidR="003F5031" w:rsidRPr="003F5031" w:rsidRDefault="003F5031" w:rsidP="003F503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5031" w:rsidRPr="003F5031" w:rsidRDefault="003F5031" w:rsidP="003F5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Основные потребители результатов проекта</w:t>
      </w:r>
    </w:p>
    <w:p w:rsidR="003F5031" w:rsidRPr="003F5031" w:rsidRDefault="003F5031" w:rsidP="003F503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образования города, региона;</w:t>
      </w:r>
    </w:p>
    <w:p w:rsidR="003F5031" w:rsidRPr="003F5031" w:rsidRDefault="003F5031" w:rsidP="003F503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ОО;</w:t>
      </w:r>
    </w:p>
    <w:p w:rsidR="003F5031" w:rsidRPr="003F5031" w:rsidRDefault="003F5031" w:rsidP="003F503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ОО;</w:t>
      </w:r>
    </w:p>
    <w:p w:rsidR="003F5031" w:rsidRPr="003F5031" w:rsidRDefault="003F5031" w:rsidP="003F503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ОО;</w:t>
      </w:r>
    </w:p>
    <w:p w:rsidR="003F5031" w:rsidRPr="003F5031" w:rsidRDefault="003F5031" w:rsidP="003F503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родительская общественность</w:t>
      </w:r>
    </w:p>
    <w:p w:rsidR="003F5031" w:rsidRPr="003F5031" w:rsidRDefault="003F5031" w:rsidP="003F503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  <w:u w:val="single"/>
        </w:rPr>
      </w:pPr>
    </w:p>
    <w:p w:rsidR="003F5031" w:rsidRPr="003F5031" w:rsidRDefault="003F5031" w:rsidP="003F503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0066"/>
          <w:sz w:val="28"/>
          <w:szCs w:val="28"/>
        </w:rPr>
      </w:pPr>
      <w:r w:rsidRPr="003F5031">
        <w:rPr>
          <w:rFonts w:ascii="Times New Roman" w:eastAsia="Calibri" w:hAnsi="Times New Roman" w:cs="Times New Roman"/>
          <w:b/>
          <w:i/>
          <w:color w:val="000066"/>
          <w:sz w:val="28"/>
          <w:szCs w:val="28"/>
        </w:rPr>
        <w:t>Риски проекта</w:t>
      </w:r>
    </w:p>
    <w:p w:rsidR="003F5031" w:rsidRPr="003F5031" w:rsidRDefault="003F5031" w:rsidP="003F503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F5031" w:rsidRPr="003F5031" w:rsidRDefault="003F5031" w:rsidP="003F50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Цели проекта могут быть частично не достигнуты под влиянием </w:t>
      </w:r>
    </w:p>
    <w:p w:rsidR="003F5031" w:rsidRPr="003F5031" w:rsidRDefault="003F5031" w:rsidP="003F50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5031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следующих рисков</w:t>
      </w:r>
      <w:r w:rsidRPr="003F503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F5031" w:rsidRPr="003F5031" w:rsidRDefault="003F5031" w:rsidP="003F50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2"/>
        <w:gridCol w:w="4775"/>
      </w:tblGrid>
      <w:tr w:rsidR="003F5031" w:rsidRPr="003F5031" w:rsidTr="005A7033">
        <w:tc>
          <w:tcPr>
            <w:tcW w:w="2520" w:type="pct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Риски проекта</w:t>
            </w:r>
          </w:p>
        </w:tc>
        <w:tc>
          <w:tcPr>
            <w:tcW w:w="2480" w:type="pct"/>
          </w:tcPr>
          <w:p w:rsidR="003F5031" w:rsidRPr="003F5031" w:rsidRDefault="003F5031" w:rsidP="003F50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Меры по преодолению</w:t>
            </w:r>
          </w:p>
        </w:tc>
      </w:tr>
      <w:tr w:rsidR="003F5031" w:rsidRPr="003F5031" w:rsidTr="005A7033">
        <w:trPr>
          <w:trHeight w:val="774"/>
        </w:trPr>
        <w:tc>
          <w:tcPr>
            <w:tcW w:w="2520" w:type="pct"/>
          </w:tcPr>
          <w:p w:rsidR="003F5031" w:rsidRPr="003F5031" w:rsidRDefault="003F5031" w:rsidP="003F50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Отсутствие мотивации у педагогов, обучающихся</w:t>
            </w:r>
          </w:p>
        </w:tc>
        <w:tc>
          <w:tcPr>
            <w:tcW w:w="2480" w:type="pct"/>
          </w:tcPr>
          <w:p w:rsidR="003F5031" w:rsidRPr="003F5031" w:rsidRDefault="003F5031" w:rsidP="003F50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Различные методы стимулирования, создание положительной мотивации</w:t>
            </w:r>
          </w:p>
        </w:tc>
      </w:tr>
      <w:tr w:rsidR="003F5031" w:rsidRPr="003F5031" w:rsidTr="005A7033">
        <w:tc>
          <w:tcPr>
            <w:tcW w:w="2520" w:type="pct"/>
          </w:tcPr>
          <w:p w:rsidR="003F5031" w:rsidRPr="003F5031" w:rsidRDefault="003F5031" w:rsidP="003F50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Слабая организация отдельных целевых групп</w:t>
            </w:r>
          </w:p>
        </w:tc>
        <w:tc>
          <w:tcPr>
            <w:tcW w:w="2480" w:type="pct"/>
          </w:tcPr>
          <w:p w:rsidR="003F5031" w:rsidRPr="003F5031" w:rsidRDefault="003F5031" w:rsidP="003F50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Оказание методической помощи</w:t>
            </w:r>
          </w:p>
        </w:tc>
      </w:tr>
      <w:tr w:rsidR="003F5031" w:rsidRPr="003F5031" w:rsidTr="005A7033">
        <w:tc>
          <w:tcPr>
            <w:tcW w:w="2520" w:type="pct"/>
          </w:tcPr>
          <w:p w:rsidR="003F5031" w:rsidRPr="003F5031" w:rsidRDefault="003F5031" w:rsidP="003F50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Дефицит финансовых средств </w:t>
            </w:r>
          </w:p>
        </w:tc>
        <w:tc>
          <w:tcPr>
            <w:tcW w:w="2480" w:type="pct"/>
          </w:tcPr>
          <w:p w:rsidR="003F5031" w:rsidRPr="003F5031" w:rsidRDefault="003F5031" w:rsidP="003F50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Привлечение внебюджетных средств</w:t>
            </w:r>
          </w:p>
        </w:tc>
      </w:tr>
      <w:tr w:rsidR="003F5031" w:rsidRPr="003F5031" w:rsidTr="005A7033">
        <w:tc>
          <w:tcPr>
            <w:tcW w:w="2520" w:type="pct"/>
          </w:tcPr>
          <w:p w:rsidR="003F5031" w:rsidRPr="003F5031" w:rsidRDefault="003F5031" w:rsidP="003F50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Излишняя перегруженность учащихся</w:t>
            </w:r>
          </w:p>
        </w:tc>
        <w:tc>
          <w:tcPr>
            <w:tcW w:w="2480" w:type="pct"/>
          </w:tcPr>
          <w:p w:rsidR="003F5031" w:rsidRPr="003F5031" w:rsidRDefault="003F5031" w:rsidP="003F50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Использование здоровьесберегающих технологий на занятиях, проведение занятий в нетрадиционной форме</w:t>
            </w:r>
          </w:p>
        </w:tc>
      </w:tr>
      <w:tr w:rsidR="003F5031" w:rsidRPr="003F5031" w:rsidTr="005A7033">
        <w:tc>
          <w:tcPr>
            <w:tcW w:w="2520" w:type="pct"/>
          </w:tcPr>
          <w:p w:rsidR="003F5031" w:rsidRPr="003F5031" w:rsidRDefault="003F5031" w:rsidP="003F50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Пассивность и незаинтересованность родителей</w:t>
            </w:r>
          </w:p>
        </w:tc>
        <w:tc>
          <w:tcPr>
            <w:tcW w:w="2480" w:type="pct"/>
          </w:tcPr>
          <w:p w:rsidR="003F5031" w:rsidRPr="003F5031" w:rsidRDefault="003F5031" w:rsidP="003F50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Просвещение родителей, повышение информированности, демонстрация преимуществ педагогических профессий.</w:t>
            </w:r>
          </w:p>
        </w:tc>
      </w:tr>
    </w:tbl>
    <w:p w:rsidR="003F5031" w:rsidRPr="003F5031" w:rsidRDefault="003F5031" w:rsidP="003F5031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5031" w:rsidRPr="003F5031" w:rsidRDefault="003F5031" w:rsidP="003F503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66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b/>
          <w:i/>
          <w:color w:val="000066"/>
          <w:sz w:val="28"/>
          <w:szCs w:val="28"/>
          <w:lang w:eastAsia="ru-RU"/>
        </w:rPr>
        <w:t>Компетенции. Направления деятельности, реализуемые в проекте</w:t>
      </w:r>
    </w:p>
    <w:p w:rsidR="003F5031" w:rsidRPr="003F5031" w:rsidRDefault="003F5031" w:rsidP="003F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4"/>
        <w:gridCol w:w="5603"/>
      </w:tblGrid>
      <w:tr w:rsidR="003F5031" w:rsidRPr="003F5031" w:rsidTr="005A7033">
        <w:tc>
          <w:tcPr>
            <w:tcW w:w="2090" w:type="pct"/>
          </w:tcPr>
          <w:p w:rsidR="003F5031" w:rsidRPr="003F5031" w:rsidRDefault="003F5031" w:rsidP="003F5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Направления</w:t>
            </w:r>
          </w:p>
        </w:tc>
        <w:tc>
          <w:tcPr>
            <w:tcW w:w="2910" w:type="pct"/>
          </w:tcPr>
          <w:p w:rsidR="003F5031" w:rsidRPr="003F5031" w:rsidRDefault="003F5031" w:rsidP="003F5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Содержание</w:t>
            </w:r>
          </w:p>
        </w:tc>
      </w:tr>
      <w:tr w:rsidR="003F5031" w:rsidRPr="003F5031" w:rsidTr="005A7033">
        <w:tc>
          <w:tcPr>
            <w:tcW w:w="2090" w:type="pct"/>
            <w:shd w:val="clear" w:color="auto" w:fill="FFFFFF"/>
          </w:tcPr>
          <w:p w:rsidR="003F5031" w:rsidRPr="003F5031" w:rsidRDefault="003F5031" w:rsidP="003F5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Учебная деятельность</w:t>
            </w:r>
          </w:p>
          <w:p w:rsidR="003F5031" w:rsidRPr="003F5031" w:rsidRDefault="003F5031" w:rsidP="003F5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Цель</w:t>
            </w: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3F5031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предметами «Педагогика» и «Психология». </w:t>
            </w: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5031">
              <w:rPr>
                <w:rFonts w:ascii="Times New Roman" w:eastAsia="Times New Roman" w:hAnsi="Times New Roman" w:cs="Times New Roman"/>
                <w:lang w:eastAsia="ru-RU"/>
              </w:rPr>
              <w:t>Формирование и развитие представлений о профессиях и профессионально важных качествах (ПВК).</w:t>
            </w:r>
          </w:p>
        </w:tc>
        <w:tc>
          <w:tcPr>
            <w:tcW w:w="2910" w:type="pct"/>
          </w:tcPr>
          <w:p w:rsidR="003F5031" w:rsidRPr="003F5031" w:rsidRDefault="003F5031" w:rsidP="003F5031">
            <w:pPr>
              <w:widowControl w:val="0"/>
              <w:numPr>
                <w:ilvl w:val="0"/>
                <w:numId w:val="15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Курс «Я в мире профессий» (7-8 кл)</w:t>
            </w:r>
          </w:p>
          <w:p w:rsidR="003F5031" w:rsidRPr="003F5031" w:rsidRDefault="003F5031" w:rsidP="003F5031">
            <w:pPr>
              <w:widowControl w:val="0"/>
              <w:numPr>
                <w:ilvl w:val="0"/>
                <w:numId w:val="15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Предпрофильная подготовка учащихся 9 классов. Курсы по выбору «Моя профессиональная карьера».</w:t>
            </w:r>
          </w:p>
          <w:p w:rsidR="003F5031" w:rsidRPr="003F5031" w:rsidRDefault="003F5031" w:rsidP="003F5031">
            <w:pPr>
              <w:widowControl w:val="0"/>
              <w:numPr>
                <w:ilvl w:val="0"/>
                <w:numId w:val="15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Включение в учебный план 10-11 классов курсов педагогической направленности «Возрастная психология», «История педагогики»</w:t>
            </w:r>
          </w:p>
          <w:p w:rsidR="003F5031" w:rsidRPr="003F5031" w:rsidRDefault="003F5031" w:rsidP="003F5031">
            <w:pPr>
              <w:widowControl w:val="0"/>
              <w:numPr>
                <w:ilvl w:val="0"/>
                <w:numId w:val="15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Олимпиада «Педагог </w:t>
            </w: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XXI</w:t>
            </w: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века»</w:t>
            </w:r>
          </w:p>
        </w:tc>
      </w:tr>
      <w:tr w:rsidR="003F5031" w:rsidRPr="003F5031" w:rsidTr="005A7033">
        <w:trPr>
          <w:trHeight w:val="1360"/>
        </w:trPr>
        <w:tc>
          <w:tcPr>
            <w:tcW w:w="2090" w:type="pct"/>
          </w:tcPr>
          <w:p w:rsidR="003F5031" w:rsidRPr="003F5031" w:rsidRDefault="003F5031" w:rsidP="003F5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Внеурочная деятельность </w:t>
            </w:r>
          </w:p>
          <w:p w:rsidR="003F5031" w:rsidRPr="003F5031" w:rsidRDefault="003F5031" w:rsidP="003F5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Цель</w:t>
            </w: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3F5031">
              <w:rPr>
                <w:rFonts w:ascii="Times New Roman" w:eastAsia="Times New Roman" w:hAnsi="Times New Roman" w:cs="Times New Roman"/>
                <w:lang w:eastAsia="ru-RU"/>
              </w:rPr>
              <w:t>Формирование первоначальных представлений о мире профессий (НОО). Углубление знаний о различных профессиях и развитие представлений о профессии «учитель» (ООО). Развитие ПВК педагога- умения общаться.</w:t>
            </w:r>
          </w:p>
        </w:tc>
        <w:tc>
          <w:tcPr>
            <w:tcW w:w="2910" w:type="pct"/>
          </w:tcPr>
          <w:p w:rsidR="003F5031" w:rsidRPr="003F5031" w:rsidRDefault="003F5031" w:rsidP="003F5031">
            <w:pPr>
              <w:widowControl w:val="0"/>
              <w:numPr>
                <w:ilvl w:val="0"/>
                <w:numId w:val="16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-2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Курс внеурочной деятельности «Знакомство с миром профессий» (1-4 кл.)</w:t>
            </w:r>
          </w:p>
          <w:p w:rsidR="003F5031" w:rsidRPr="003F5031" w:rsidRDefault="003F5031" w:rsidP="003F5031">
            <w:pPr>
              <w:widowControl w:val="0"/>
              <w:numPr>
                <w:ilvl w:val="0"/>
                <w:numId w:val="16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-2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Курс внеурочной деятельности «Мир профессий» (5 кл.)</w:t>
            </w:r>
          </w:p>
          <w:p w:rsidR="003F5031" w:rsidRPr="003F5031" w:rsidRDefault="003F5031" w:rsidP="003F5031">
            <w:pPr>
              <w:widowControl w:val="0"/>
              <w:numPr>
                <w:ilvl w:val="0"/>
                <w:numId w:val="16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-2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Курс внеурочной деятельности «Занимательная педагогика» (6 класс)</w:t>
            </w:r>
          </w:p>
          <w:p w:rsidR="003F5031" w:rsidRPr="003F5031" w:rsidRDefault="003F5031" w:rsidP="003F5031">
            <w:pPr>
              <w:widowControl w:val="0"/>
              <w:numPr>
                <w:ilvl w:val="0"/>
                <w:numId w:val="16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-2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Курс внеурочной деятельности « Я выбираю профессию» (8 кл)</w:t>
            </w:r>
          </w:p>
        </w:tc>
      </w:tr>
      <w:tr w:rsidR="003F5031" w:rsidRPr="003F5031" w:rsidTr="005A7033">
        <w:trPr>
          <w:trHeight w:val="3251"/>
        </w:trPr>
        <w:tc>
          <w:tcPr>
            <w:tcW w:w="2090" w:type="pct"/>
          </w:tcPr>
          <w:p w:rsidR="003F5031" w:rsidRPr="003F5031" w:rsidRDefault="003F5031" w:rsidP="003F5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Воспитательная</w:t>
            </w:r>
          </w:p>
          <w:p w:rsidR="003F5031" w:rsidRPr="003F5031" w:rsidRDefault="003F5031" w:rsidP="003F5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деятельность</w:t>
            </w:r>
          </w:p>
          <w:p w:rsidR="003F5031" w:rsidRPr="003F5031" w:rsidRDefault="003F5031" w:rsidP="003F5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Цель:</w:t>
            </w:r>
          </w:p>
          <w:p w:rsidR="003F5031" w:rsidRPr="003F5031" w:rsidRDefault="003F5031" w:rsidP="003F5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F50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ктивизация профессионального самоопределения.</w:t>
            </w:r>
          </w:p>
          <w:p w:rsidR="003F5031" w:rsidRPr="003F5031" w:rsidRDefault="003F5031" w:rsidP="003F50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Содействие самопознанию учащихся, учету индивидуальных и личностных особенностей, интересов, склонностей.</w:t>
            </w:r>
          </w:p>
          <w:p w:rsidR="003F5031" w:rsidRPr="003F5031" w:rsidRDefault="003F5031" w:rsidP="003F50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Формирование уважительного отношения к профессии педагога.</w:t>
            </w:r>
          </w:p>
        </w:tc>
        <w:tc>
          <w:tcPr>
            <w:tcW w:w="2910" w:type="pct"/>
          </w:tcPr>
          <w:p w:rsidR="003F5031" w:rsidRPr="003F5031" w:rsidRDefault="003F5031" w:rsidP="003F5031">
            <w:pPr>
              <w:widowControl w:val="0"/>
              <w:numPr>
                <w:ilvl w:val="0"/>
                <w:numId w:val="1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-2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классных часов «Я - учитель будущего!» с педагогическим классом (2 раза в год). (9-11 класс).</w:t>
            </w:r>
          </w:p>
          <w:p w:rsidR="003F5031" w:rsidRPr="003F5031" w:rsidRDefault="003F5031" w:rsidP="003F5031">
            <w:pPr>
              <w:widowControl w:val="0"/>
              <w:numPr>
                <w:ilvl w:val="0"/>
                <w:numId w:val="1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-2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Классный час «Моя мама-учитель» 2-5 класс</w:t>
            </w:r>
          </w:p>
          <w:p w:rsidR="003F5031" w:rsidRPr="003F5031" w:rsidRDefault="003F5031" w:rsidP="003F5031">
            <w:pPr>
              <w:widowControl w:val="0"/>
              <w:numPr>
                <w:ilvl w:val="0"/>
                <w:numId w:val="1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-2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Классный час «Профессии моих родителей» (6-8 класс) с приглашением родителей.</w:t>
            </w:r>
          </w:p>
          <w:p w:rsidR="003F5031" w:rsidRPr="003F5031" w:rsidRDefault="003F5031" w:rsidP="003F5031">
            <w:pPr>
              <w:widowControl w:val="0"/>
              <w:numPr>
                <w:ilvl w:val="0"/>
                <w:numId w:val="1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-2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Школьный конкурс Проектов «Учитель будущего» 7-10 класс</w:t>
            </w:r>
          </w:p>
          <w:p w:rsidR="003F5031" w:rsidRPr="003F5031" w:rsidRDefault="003F5031" w:rsidP="003F5031">
            <w:pPr>
              <w:widowControl w:val="0"/>
              <w:numPr>
                <w:ilvl w:val="0"/>
                <w:numId w:val="1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-2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детском жюри конкурса «Учитель года»</w:t>
            </w:r>
          </w:p>
          <w:p w:rsidR="003F5031" w:rsidRPr="003F5031" w:rsidRDefault="003F5031" w:rsidP="003F5031">
            <w:pPr>
              <w:widowControl w:val="0"/>
              <w:numPr>
                <w:ilvl w:val="0"/>
                <w:numId w:val="1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-2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Республиканский конкурс Проектов «Древо профессий моей семьи» 8-11 класс.</w:t>
            </w:r>
          </w:p>
          <w:p w:rsidR="003F5031" w:rsidRPr="003F5031" w:rsidRDefault="003F5031" w:rsidP="003F5031">
            <w:pPr>
              <w:widowControl w:val="0"/>
              <w:numPr>
                <w:ilvl w:val="0"/>
                <w:numId w:val="1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-2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Тьюторское сопровождение групп учащихся педагогического класса (9-11 класс), имеющих интересы в области педагогики и психологии.</w:t>
            </w:r>
          </w:p>
          <w:p w:rsidR="003F5031" w:rsidRPr="003F5031" w:rsidRDefault="003F5031" w:rsidP="003F5031">
            <w:pPr>
              <w:widowControl w:val="0"/>
              <w:numPr>
                <w:ilvl w:val="0"/>
                <w:numId w:val="1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-2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Тьюторами являются педагоги, участвующие в проекте: учителя-предметники, психологи, социальный педагог.</w:t>
            </w:r>
          </w:p>
        </w:tc>
      </w:tr>
      <w:tr w:rsidR="003F5031" w:rsidRPr="003F5031" w:rsidTr="005A7033">
        <w:tc>
          <w:tcPr>
            <w:tcW w:w="2090" w:type="pct"/>
          </w:tcPr>
          <w:p w:rsidR="003F5031" w:rsidRPr="003F5031" w:rsidRDefault="003F5031" w:rsidP="003F5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Психолого-педагогическое сопровождение</w:t>
            </w:r>
          </w:p>
          <w:p w:rsidR="003F5031" w:rsidRPr="003F5031" w:rsidRDefault="003F5031" w:rsidP="003F5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Цель:</w:t>
            </w:r>
          </w:p>
          <w:p w:rsidR="003F5031" w:rsidRPr="003F5031" w:rsidRDefault="003F5031" w:rsidP="003F5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Обучение основам выбора профессии</w:t>
            </w:r>
          </w:p>
          <w:p w:rsidR="003F5031" w:rsidRPr="003F5031" w:rsidRDefault="003F5031" w:rsidP="003F5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lang w:eastAsia="ru-RU"/>
              </w:rPr>
              <w:t>Выявление интересов и способностей учащихся.</w:t>
            </w:r>
          </w:p>
          <w:p w:rsidR="003F5031" w:rsidRPr="003F5031" w:rsidRDefault="003F5031" w:rsidP="003F5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lang w:eastAsia="ru-RU"/>
              </w:rPr>
              <w:t>Выявление группы учащихся, имеющих склонность к педагогической профессии через психологическую диагностику их способностей, склонностей и интересов.</w:t>
            </w:r>
          </w:p>
          <w:p w:rsidR="003F5031" w:rsidRPr="003F5031" w:rsidRDefault="003F5031" w:rsidP="003F5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10" w:type="pct"/>
          </w:tcPr>
          <w:p w:rsidR="003F5031" w:rsidRPr="003F5031" w:rsidRDefault="003F5031" w:rsidP="003F5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4 класс</w:t>
            </w:r>
          </w:p>
          <w:p w:rsidR="003F5031" w:rsidRPr="003F5031" w:rsidRDefault="003F5031" w:rsidP="003F5031">
            <w:pPr>
              <w:widowControl w:val="0"/>
              <w:numPr>
                <w:ilvl w:val="0"/>
                <w:numId w:val="10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Диагностика склонностей, способностей учащихся </w:t>
            </w:r>
          </w:p>
          <w:p w:rsidR="003F5031" w:rsidRPr="003F5031" w:rsidRDefault="003F5031" w:rsidP="003F5031">
            <w:pPr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5 класс</w:t>
            </w:r>
          </w:p>
          <w:p w:rsidR="003F5031" w:rsidRPr="003F5031" w:rsidRDefault="003F5031" w:rsidP="003F5031">
            <w:pPr>
              <w:widowControl w:val="0"/>
              <w:numPr>
                <w:ilvl w:val="0"/>
                <w:numId w:val="9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Диагностика способностей учащихся: гуманитарных, математических, творческих </w:t>
            </w:r>
          </w:p>
          <w:p w:rsidR="003F5031" w:rsidRPr="003F5031" w:rsidRDefault="003F5031" w:rsidP="003F5031">
            <w:pPr>
              <w:widowControl w:val="0"/>
              <w:numPr>
                <w:ilvl w:val="0"/>
                <w:numId w:val="9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Выявление интереса к работе с детьми</w:t>
            </w:r>
          </w:p>
          <w:p w:rsidR="003F5031" w:rsidRPr="003F5031" w:rsidRDefault="003F5031" w:rsidP="003F5031">
            <w:pPr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 класс</w:t>
            </w:r>
          </w:p>
          <w:p w:rsidR="003F5031" w:rsidRPr="003F5031" w:rsidRDefault="003F5031" w:rsidP="003F5031">
            <w:pPr>
              <w:widowControl w:val="0"/>
              <w:numPr>
                <w:ilvl w:val="0"/>
                <w:numId w:val="8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Цикл развивающих занятий «В мире профессий: знакомство с профессией Воспитатель. Учитель. Психолог»</w:t>
            </w:r>
          </w:p>
          <w:p w:rsidR="003F5031" w:rsidRPr="003F5031" w:rsidRDefault="003F5031" w:rsidP="003F5031">
            <w:pPr>
              <w:widowControl w:val="0"/>
              <w:numPr>
                <w:ilvl w:val="0"/>
                <w:numId w:val="9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Выявление интереса к работе с детьми </w:t>
            </w:r>
          </w:p>
          <w:p w:rsidR="003F5031" w:rsidRPr="003F5031" w:rsidRDefault="003F5031" w:rsidP="003F5031">
            <w:pPr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 класс</w:t>
            </w:r>
          </w:p>
          <w:p w:rsidR="003F5031" w:rsidRPr="003F5031" w:rsidRDefault="003F5031" w:rsidP="003F5031">
            <w:pPr>
              <w:widowControl w:val="0"/>
              <w:numPr>
                <w:ilvl w:val="0"/>
                <w:numId w:val="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Диагностика интересов («Карта Интересов-50»)</w:t>
            </w:r>
          </w:p>
          <w:p w:rsidR="003F5031" w:rsidRPr="003F5031" w:rsidRDefault="003F5031" w:rsidP="003F5031">
            <w:pPr>
              <w:widowControl w:val="0"/>
              <w:numPr>
                <w:ilvl w:val="0"/>
                <w:numId w:val="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Анкетирование «Легко ли быть учителем?»</w:t>
            </w:r>
          </w:p>
          <w:p w:rsidR="003F5031" w:rsidRPr="003F5031" w:rsidRDefault="003F5031" w:rsidP="003F5031">
            <w:pPr>
              <w:widowControl w:val="0"/>
              <w:numPr>
                <w:ilvl w:val="0"/>
                <w:numId w:val="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Курс «Секреты общения»</w:t>
            </w:r>
          </w:p>
          <w:p w:rsidR="003F5031" w:rsidRPr="003F5031" w:rsidRDefault="003F5031" w:rsidP="003F5031">
            <w:pPr>
              <w:widowControl w:val="0"/>
              <w:numPr>
                <w:ilvl w:val="0"/>
                <w:numId w:val="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Тренинг коммуникативных навыков «Интересный возраст- подростковый»</w:t>
            </w:r>
          </w:p>
          <w:p w:rsidR="003F5031" w:rsidRPr="003F5031" w:rsidRDefault="003F5031" w:rsidP="003F5031">
            <w:pPr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 класс</w:t>
            </w:r>
          </w:p>
          <w:p w:rsidR="003F5031" w:rsidRPr="003F5031" w:rsidRDefault="003F5031" w:rsidP="003F5031">
            <w:pPr>
              <w:widowControl w:val="0"/>
              <w:numPr>
                <w:ilvl w:val="0"/>
                <w:numId w:val="6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Диагностика (профессиональных интересов «Карта интересов» </w:t>
            </w:r>
          </w:p>
          <w:p w:rsidR="003F5031" w:rsidRPr="003F5031" w:rsidRDefault="003F5031" w:rsidP="003F5031">
            <w:pPr>
              <w:widowControl w:val="0"/>
              <w:numPr>
                <w:ilvl w:val="0"/>
                <w:numId w:val="6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Тест по выявлению способности к общению; </w:t>
            </w:r>
          </w:p>
          <w:p w:rsidR="003F5031" w:rsidRPr="003F5031" w:rsidRDefault="003F5031" w:rsidP="003F5031">
            <w:pPr>
              <w:widowControl w:val="0"/>
              <w:numPr>
                <w:ilvl w:val="0"/>
                <w:numId w:val="6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Профориентационные игры</w:t>
            </w:r>
          </w:p>
          <w:p w:rsidR="003F5031" w:rsidRPr="003F5031" w:rsidRDefault="003F5031" w:rsidP="003F5031">
            <w:pPr>
              <w:widowControl w:val="0"/>
              <w:numPr>
                <w:ilvl w:val="0"/>
                <w:numId w:val="6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Коммуникативный тренинг «Как выступать перед детьми»</w:t>
            </w:r>
          </w:p>
          <w:p w:rsidR="003F5031" w:rsidRPr="003F5031" w:rsidRDefault="003F5031" w:rsidP="003F5031">
            <w:pPr>
              <w:widowControl w:val="0"/>
              <w:numPr>
                <w:ilvl w:val="0"/>
                <w:numId w:val="6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Викторина «Все профессии нужны»</w:t>
            </w:r>
          </w:p>
          <w:p w:rsidR="003F5031" w:rsidRPr="003F5031" w:rsidRDefault="003F5031" w:rsidP="003F5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 класс</w:t>
            </w:r>
          </w:p>
          <w:p w:rsidR="003F5031" w:rsidRPr="003F5031" w:rsidRDefault="003F5031" w:rsidP="003F5031">
            <w:pPr>
              <w:keepNext/>
              <w:keepLines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ind w:left="-28"/>
              <w:contextualSpacing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Диагностика </w:t>
            </w:r>
          </w:p>
          <w:p w:rsidR="003F5031" w:rsidRPr="003F5031" w:rsidRDefault="003F5031" w:rsidP="003F5031">
            <w:pPr>
              <w:keepNext/>
              <w:keepLines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ind w:left="-28"/>
              <w:contextualSpacing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Мини-сочинение «Автобиография будущего»</w:t>
            </w:r>
          </w:p>
          <w:p w:rsidR="003F5031" w:rsidRPr="003F5031" w:rsidRDefault="003F5031" w:rsidP="003F5031">
            <w:pPr>
              <w:widowControl w:val="0"/>
              <w:numPr>
                <w:ilvl w:val="0"/>
                <w:numId w:val="11"/>
              </w:numPr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ind w:left="-2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 «Моя будущая профессия» (в рамках курса «Я в мире профессий»)</w:t>
            </w:r>
          </w:p>
          <w:p w:rsidR="003F5031" w:rsidRPr="003F5031" w:rsidRDefault="003F5031" w:rsidP="003F5031">
            <w:pPr>
              <w:widowControl w:val="0"/>
              <w:numPr>
                <w:ilvl w:val="0"/>
                <w:numId w:val="11"/>
              </w:numPr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ind w:left="-2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Профессиональные пробы</w:t>
            </w:r>
          </w:p>
          <w:p w:rsidR="003F5031" w:rsidRPr="003F5031" w:rsidRDefault="003F5031" w:rsidP="003F5031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 класс</w:t>
            </w:r>
          </w:p>
          <w:p w:rsidR="003F5031" w:rsidRPr="003F5031" w:rsidRDefault="003F5031" w:rsidP="003F5031">
            <w:pPr>
              <w:widowControl w:val="0"/>
              <w:numPr>
                <w:ilvl w:val="0"/>
                <w:numId w:val="12"/>
              </w:numPr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ind w:left="-2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Диагностика </w:t>
            </w:r>
          </w:p>
          <w:p w:rsidR="003F5031" w:rsidRPr="003F5031" w:rsidRDefault="003F5031" w:rsidP="003F5031">
            <w:pPr>
              <w:widowControl w:val="0"/>
              <w:numPr>
                <w:ilvl w:val="0"/>
                <w:numId w:val="12"/>
              </w:numPr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ind w:left="-2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Анкета «Хочешь ли ты стать учителем?»; </w:t>
            </w:r>
          </w:p>
          <w:p w:rsidR="003F5031" w:rsidRPr="003F5031" w:rsidRDefault="003F5031" w:rsidP="003F5031">
            <w:pPr>
              <w:widowControl w:val="0"/>
              <w:numPr>
                <w:ilvl w:val="0"/>
                <w:numId w:val="12"/>
              </w:numPr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ind w:left="-2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  <w:lang w:eastAsia="ru-RU"/>
              </w:rPr>
              <w:t xml:space="preserve">Опросник для определения профессиональной готовности </w:t>
            </w:r>
          </w:p>
          <w:p w:rsidR="003F5031" w:rsidRPr="003F5031" w:rsidRDefault="003F5031" w:rsidP="003F5031">
            <w:pPr>
              <w:widowControl w:val="0"/>
              <w:numPr>
                <w:ilvl w:val="0"/>
                <w:numId w:val="12"/>
              </w:numPr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ind w:left="-2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Тренинг «Факторы выбора»</w:t>
            </w:r>
          </w:p>
          <w:p w:rsidR="003F5031" w:rsidRPr="003F5031" w:rsidRDefault="003F5031" w:rsidP="003F5031">
            <w:pPr>
              <w:widowControl w:val="0"/>
              <w:numPr>
                <w:ilvl w:val="0"/>
                <w:numId w:val="12"/>
              </w:numPr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ind w:left="-2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Профориентационная игра «Маленькое королевство»</w:t>
            </w:r>
          </w:p>
          <w:p w:rsidR="003F5031" w:rsidRPr="003F5031" w:rsidRDefault="003F5031" w:rsidP="003F5031">
            <w:pPr>
              <w:widowControl w:val="0"/>
              <w:numPr>
                <w:ilvl w:val="0"/>
                <w:numId w:val="12"/>
              </w:numPr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ind w:left="-2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рекомендаций по ведению занятий специально для учащихся старших классов</w:t>
            </w:r>
          </w:p>
          <w:p w:rsidR="003F5031" w:rsidRPr="003F5031" w:rsidRDefault="003F5031" w:rsidP="003F5031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 класс</w:t>
            </w:r>
          </w:p>
          <w:p w:rsidR="003F5031" w:rsidRPr="003F5031" w:rsidRDefault="003F5031" w:rsidP="003F5031">
            <w:pPr>
              <w:widowControl w:val="0"/>
              <w:numPr>
                <w:ilvl w:val="0"/>
                <w:numId w:val="13"/>
              </w:numPr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ind w:left="-2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Диагностика («Профессиональная идентичность», </w:t>
            </w:r>
            <w:r w:rsidRPr="003F503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Анкета «Хочешь ли ты стать учителем?»</w:t>
            </w: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3F5031" w:rsidRPr="003F5031" w:rsidRDefault="003F5031" w:rsidP="003F5031">
            <w:pPr>
              <w:widowControl w:val="0"/>
              <w:numPr>
                <w:ilvl w:val="0"/>
                <w:numId w:val="13"/>
              </w:numPr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ind w:left="-2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Цикл занятий «Перспектива»</w:t>
            </w:r>
          </w:p>
          <w:p w:rsidR="003F5031" w:rsidRPr="003F5031" w:rsidRDefault="003F5031" w:rsidP="003F5031">
            <w:pPr>
              <w:widowControl w:val="0"/>
              <w:numPr>
                <w:ilvl w:val="0"/>
                <w:numId w:val="13"/>
              </w:numPr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ind w:left="-2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Мини-сочинения «Я через 5 лет»</w:t>
            </w:r>
          </w:p>
          <w:p w:rsidR="003F5031" w:rsidRPr="003F5031" w:rsidRDefault="003F5031" w:rsidP="003F5031">
            <w:pPr>
              <w:widowControl w:val="0"/>
              <w:numPr>
                <w:ilvl w:val="0"/>
                <w:numId w:val="12"/>
              </w:numPr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ind w:left="-2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рекомендаций по ведению занятий специально для учащихся старших классов</w:t>
            </w:r>
          </w:p>
        </w:tc>
      </w:tr>
      <w:tr w:rsidR="003F5031" w:rsidRPr="003F5031" w:rsidTr="005A7033">
        <w:tc>
          <w:tcPr>
            <w:tcW w:w="2090" w:type="pct"/>
          </w:tcPr>
          <w:p w:rsidR="003F5031" w:rsidRPr="003F5031" w:rsidRDefault="003F5031" w:rsidP="003F5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lastRenderedPageBreak/>
              <w:t>Социально-значимая деятельность</w:t>
            </w:r>
          </w:p>
          <w:p w:rsidR="003F5031" w:rsidRPr="003F5031" w:rsidRDefault="003F5031" w:rsidP="003F5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Цель:</w:t>
            </w: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50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Ознакомление учащихся с содержанием профессиональной деятельности в различных сферах.</w:t>
            </w:r>
          </w:p>
          <w:p w:rsidR="003F5031" w:rsidRPr="003F5031" w:rsidRDefault="003F5031" w:rsidP="003F5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Формирование и развитие навыков педагогической деятельности через педпрактику.</w:t>
            </w:r>
          </w:p>
          <w:p w:rsidR="003F5031" w:rsidRPr="003F5031" w:rsidRDefault="003F5031" w:rsidP="003F5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Организация сетевого взаимодействия.</w:t>
            </w:r>
          </w:p>
        </w:tc>
        <w:tc>
          <w:tcPr>
            <w:tcW w:w="2910" w:type="pct"/>
          </w:tcPr>
          <w:p w:rsidR="003F5031" w:rsidRPr="003F5031" w:rsidRDefault="003F5031" w:rsidP="003F5031">
            <w:pPr>
              <w:widowControl w:val="0"/>
              <w:numPr>
                <w:ilvl w:val="0"/>
                <w:numId w:val="14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-2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Педагогическая практика на базе начальных классов и 5-6 классов, пришкольного лагеря дневного пребывания.</w:t>
            </w:r>
          </w:p>
          <w:p w:rsidR="003F5031" w:rsidRPr="003F5031" w:rsidRDefault="003F5031" w:rsidP="003F5031">
            <w:pPr>
              <w:widowControl w:val="0"/>
              <w:numPr>
                <w:ilvl w:val="0"/>
                <w:numId w:val="14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-2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Педагогическая практика учащихся 11 классов: участие в «Дне самоуправления», проведение уроков, классных часов у учащихся 6-10 классов.</w:t>
            </w:r>
          </w:p>
          <w:p w:rsidR="003F5031" w:rsidRPr="003F5031" w:rsidRDefault="003F5031" w:rsidP="003F5031">
            <w:pPr>
              <w:widowControl w:val="0"/>
              <w:numPr>
                <w:ilvl w:val="0"/>
                <w:numId w:val="14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-2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Педагогическая практика учащихся 8 классов: оказание помощи в проведении мероприятий в лагере дневного пребывания на базе начальной школы, сопровождение учащихся начальных классов.</w:t>
            </w:r>
          </w:p>
          <w:p w:rsidR="003F5031" w:rsidRPr="003F5031" w:rsidRDefault="003F5031" w:rsidP="003F5031">
            <w:pPr>
              <w:widowControl w:val="0"/>
              <w:numPr>
                <w:ilvl w:val="0"/>
                <w:numId w:val="14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-2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Педагогическая практика учащихся 9 классов: Проведение занятия с детьми дошкольного возраста в детском саду </w:t>
            </w:r>
          </w:p>
          <w:p w:rsidR="003F5031" w:rsidRPr="003F5031" w:rsidRDefault="003F5031" w:rsidP="003F5031">
            <w:pPr>
              <w:widowControl w:val="0"/>
              <w:numPr>
                <w:ilvl w:val="0"/>
                <w:numId w:val="14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-2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школьных мероприятий «Смотр знаний», «День самоуправления», «Фестиваль профессий».</w:t>
            </w:r>
          </w:p>
          <w:p w:rsidR="003F5031" w:rsidRPr="003F5031" w:rsidRDefault="003F5031" w:rsidP="003F5031">
            <w:pPr>
              <w:widowControl w:val="0"/>
              <w:numPr>
                <w:ilvl w:val="0"/>
                <w:numId w:val="14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-2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информации на сайте школы, в СМИ.</w:t>
            </w:r>
          </w:p>
          <w:p w:rsidR="003F5031" w:rsidRPr="003F5031" w:rsidRDefault="003F5031" w:rsidP="003F5031">
            <w:pPr>
              <w:widowControl w:val="0"/>
              <w:numPr>
                <w:ilvl w:val="0"/>
                <w:numId w:val="14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-2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педкласса в работе Пресс-центра школы. Создание виртуального творческого объединения будущих педагогов сайт «Педагог будущего».</w:t>
            </w:r>
          </w:p>
          <w:p w:rsidR="003F5031" w:rsidRPr="003F5031" w:rsidRDefault="003F5031" w:rsidP="003F5031">
            <w:pPr>
              <w:widowControl w:val="0"/>
              <w:numPr>
                <w:ilvl w:val="0"/>
                <w:numId w:val="14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-2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мероприятий с приглашением специалистов городского Центра занятости.</w:t>
            </w:r>
          </w:p>
          <w:p w:rsidR="003F5031" w:rsidRPr="003F5031" w:rsidRDefault="003F5031" w:rsidP="003F5031">
            <w:pPr>
              <w:widowControl w:val="0"/>
              <w:numPr>
                <w:ilvl w:val="0"/>
                <w:numId w:val="14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-2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«Ярмарка вакансий и рабочих мест» (9-11 класс)</w:t>
            </w:r>
          </w:p>
          <w:p w:rsidR="003F5031" w:rsidRPr="003F5031" w:rsidRDefault="003F5031" w:rsidP="003F5031">
            <w:pPr>
              <w:widowControl w:val="0"/>
              <w:numPr>
                <w:ilvl w:val="0"/>
                <w:numId w:val="14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-2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Привлечение студентов педколледжа и ХГУ к проведению практических занятий с учащимися педкласса.</w:t>
            </w:r>
          </w:p>
          <w:p w:rsidR="003F5031" w:rsidRPr="003F5031" w:rsidRDefault="003F5031" w:rsidP="003F5031">
            <w:pPr>
              <w:widowControl w:val="0"/>
              <w:numPr>
                <w:ilvl w:val="0"/>
                <w:numId w:val="14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-2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экскурсий в БФУ им. И. Канта</w:t>
            </w:r>
          </w:p>
        </w:tc>
      </w:tr>
    </w:tbl>
    <w:p w:rsidR="003F5031" w:rsidRPr="003F5031" w:rsidRDefault="003F5031" w:rsidP="003F50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3F5031" w:rsidRPr="003F5031" w:rsidRDefault="003F5031" w:rsidP="003F503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Позволит организовать профессиональное просвещение учащихся, ознакомление учащихся и родителей с потребностями города, региона в педагогических кадрах на ближайшую перспективу, организовать сотрудничество со всеми заинтересованными сторонами.</w:t>
      </w:r>
    </w:p>
    <w:p w:rsidR="003F5031" w:rsidRPr="003F5031" w:rsidRDefault="003F5031" w:rsidP="003F503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0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Результатом реализации проекта станет увеличение количества выпускников, поступающих на педагогические специальности и возвращающихся на работу в школу.</w:t>
      </w:r>
    </w:p>
    <w:p w:rsidR="003F5031" w:rsidRPr="003F5031" w:rsidRDefault="003F5031" w:rsidP="003F5031">
      <w:pPr>
        <w:spacing w:after="0" w:line="240" w:lineRule="auto"/>
        <w:ind w:left="142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5031" w:rsidRPr="003F5031" w:rsidRDefault="003F5031" w:rsidP="003F5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031" w:rsidRPr="003F5031" w:rsidRDefault="003F5031" w:rsidP="003F5031">
      <w:pPr>
        <w:spacing w:after="0" w:line="240" w:lineRule="auto"/>
        <w:ind w:left="142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5031" w:rsidRPr="003F5031" w:rsidRDefault="003F5031" w:rsidP="003F5031">
      <w:pPr>
        <w:spacing w:after="0" w:line="240" w:lineRule="auto"/>
        <w:ind w:left="142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5031" w:rsidRPr="003F5031" w:rsidRDefault="003F5031" w:rsidP="003F5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F5031" w:rsidRPr="003F5031" w:rsidRDefault="003F5031" w:rsidP="003F5031">
      <w:pPr>
        <w:spacing w:after="0" w:line="240" w:lineRule="auto"/>
        <w:ind w:left="142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5031" w:rsidRPr="003F5031" w:rsidRDefault="003F5031" w:rsidP="003F5031">
      <w:pPr>
        <w:spacing w:after="0" w:line="240" w:lineRule="auto"/>
        <w:ind w:left="142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5031" w:rsidRPr="003F5031" w:rsidRDefault="003F5031" w:rsidP="003F5031">
      <w:pPr>
        <w:spacing w:after="0" w:line="240" w:lineRule="auto"/>
        <w:ind w:left="142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5031" w:rsidRPr="003F5031" w:rsidRDefault="003F5031" w:rsidP="003F5031">
      <w:pPr>
        <w:spacing w:after="0" w:line="240" w:lineRule="auto"/>
        <w:ind w:left="142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5031" w:rsidRPr="003F5031" w:rsidRDefault="003F5031" w:rsidP="003F5031">
      <w:pPr>
        <w:spacing w:after="0" w:line="240" w:lineRule="auto"/>
        <w:ind w:left="142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5031" w:rsidRPr="003F5031" w:rsidRDefault="003F5031" w:rsidP="003F5031">
      <w:pPr>
        <w:spacing w:after="0" w:line="240" w:lineRule="auto"/>
        <w:ind w:left="142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5031" w:rsidRPr="003F5031" w:rsidRDefault="003F5031" w:rsidP="003F5031">
      <w:pPr>
        <w:spacing w:after="0" w:line="240" w:lineRule="auto"/>
        <w:ind w:left="142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5031" w:rsidRPr="003F5031" w:rsidRDefault="003F5031" w:rsidP="003F5031">
      <w:pPr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3F5031" w:rsidRPr="003F5031" w:rsidSect="007716B2">
          <w:footerReference w:type="even" r:id="rId9"/>
          <w:footerReference w:type="default" r:id="rId10"/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3F5031" w:rsidRPr="003F5031" w:rsidRDefault="003F5031" w:rsidP="003F5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F5031" w:rsidRPr="003F5031" w:rsidSect="007716B2">
          <w:footerReference w:type="default" r:id="rId11"/>
          <w:pgSz w:w="11906" w:h="16838"/>
          <w:pgMar w:top="851" w:right="851" w:bottom="851" w:left="1418" w:header="567" w:footer="567" w:gutter="0"/>
          <w:cols w:space="708"/>
          <w:docGrid w:linePitch="360"/>
        </w:sectPr>
      </w:pPr>
    </w:p>
    <w:p w:rsidR="003F5031" w:rsidRPr="003F5031" w:rsidRDefault="003F5031" w:rsidP="003F5031">
      <w:pPr>
        <w:spacing w:after="0" w:line="240" w:lineRule="auto"/>
        <w:rPr>
          <w:sz w:val="28"/>
          <w:szCs w:val="28"/>
        </w:rPr>
      </w:pPr>
    </w:p>
    <w:p w:rsidR="00E97CAF" w:rsidRDefault="003F5031"/>
    <w:sectPr w:rsidR="00E97CAF" w:rsidSect="007716B2">
      <w:footerReference w:type="even" r:id="rId12"/>
      <w:footerReference w:type="default" r:id="rId13"/>
      <w:pgSz w:w="11909" w:h="16834"/>
      <w:pgMar w:top="851" w:right="851" w:bottom="851" w:left="1418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raphik Semibold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66D" w:rsidRDefault="003F5031" w:rsidP="00100B3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:rsidR="00D5266D" w:rsidRDefault="003F5031" w:rsidP="00100B3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66D" w:rsidRDefault="003F5031" w:rsidP="00100B3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D5266D" w:rsidRDefault="003F5031" w:rsidP="00100B31">
    <w:pPr>
      <w:pStyle w:val="a8"/>
      <w:ind w:right="360"/>
      <w:jc w:val="center"/>
      <w:rPr>
        <w:rFonts w:ascii="Times New Roman" w:hAnsi="Times New Roman"/>
        <w:sz w:val="20"/>
        <w:szCs w:val="20"/>
      </w:rPr>
    </w:pPr>
  </w:p>
  <w:p w:rsidR="00D5266D" w:rsidRDefault="003F5031" w:rsidP="00100B31">
    <w:pPr>
      <w:pStyle w:val="a8"/>
      <w:ind w:right="360"/>
      <w:jc w:val="center"/>
      <w:rPr>
        <w:rFonts w:ascii="Times New Roman" w:hAnsi="Times New Roman"/>
        <w:sz w:val="20"/>
        <w:szCs w:val="20"/>
      </w:rPr>
    </w:pPr>
  </w:p>
  <w:p w:rsidR="00D5266D" w:rsidRPr="006B6A14" w:rsidRDefault="003F5031" w:rsidP="00100B31">
    <w:pPr>
      <w:pStyle w:val="a8"/>
      <w:ind w:right="360"/>
      <w:jc w:val="center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5917222"/>
      <w:docPartObj>
        <w:docPartGallery w:val="Page Numbers (Bottom of Page)"/>
        <w:docPartUnique/>
      </w:docPartObj>
    </w:sdtPr>
    <w:sdtEndPr/>
    <w:sdtContent>
      <w:p w:rsidR="00D5266D" w:rsidRDefault="003F50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D5266D" w:rsidRDefault="003F5031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66D" w:rsidRDefault="003F5031" w:rsidP="00100B3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:rsidR="00D5266D" w:rsidRDefault="003F5031" w:rsidP="00100B31">
    <w:pPr>
      <w:pStyle w:val="a8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66D" w:rsidRDefault="003F5031" w:rsidP="00100B3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23</w:t>
    </w:r>
    <w:r>
      <w:rPr>
        <w:rStyle w:val="aa"/>
      </w:rPr>
      <w:fldChar w:fldCharType="end"/>
    </w:r>
  </w:p>
  <w:p w:rsidR="00D5266D" w:rsidRDefault="003F5031" w:rsidP="00100B31">
    <w:pPr>
      <w:pStyle w:val="a8"/>
      <w:ind w:right="360"/>
      <w:jc w:val="center"/>
      <w:rPr>
        <w:rFonts w:ascii="Times New Roman" w:hAnsi="Times New Roman"/>
        <w:sz w:val="20"/>
        <w:szCs w:val="20"/>
      </w:rPr>
    </w:pPr>
  </w:p>
  <w:p w:rsidR="00D5266D" w:rsidRDefault="003F5031" w:rsidP="00100B31">
    <w:pPr>
      <w:pStyle w:val="a8"/>
      <w:ind w:right="360"/>
      <w:jc w:val="center"/>
      <w:rPr>
        <w:rFonts w:ascii="Times New Roman" w:hAnsi="Times New Roman"/>
        <w:sz w:val="20"/>
        <w:szCs w:val="20"/>
      </w:rPr>
    </w:pPr>
  </w:p>
  <w:p w:rsidR="00D5266D" w:rsidRPr="006B6A14" w:rsidRDefault="003F5031" w:rsidP="00100B31">
    <w:pPr>
      <w:pStyle w:val="a8"/>
      <w:ind w:right="360"/>
      <w:jc w:val="center"/>
      <w:rPr>
        <w:rFonts w:ascii="Times New Roman" w:hAnsi="Times New Roman"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74EE"/>
    <w:multiLevelType w:val="hybridMultilevel"/>
    <w:tmpl w:val="603EA896"/>
    <w:lvl w:ilvl="0" w:tplc="7CCE4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4B1B"/>
    <w:multiLevelType w:val="hybridMultilevel"/>
    <w:tmpl w:val="362A33E0"/>
    <w:lvl w:ilvl="0" w:tplc="9E2A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9622B"/>
    <w:multiLevelType w:val="hybridMultilevel"/>
    <w:tmpl w:val="BA1C57E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0B2703E6"/>
    <w:multiLevelType w:val="hybridMultilevel"/>
    <w:tmpl w:val="57B05048"/>
    <w:lvl w:ilvl="0" w:tplc="9E2A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658BC"/>
    <w:multiLevelType w:val="multilevel"/>
    <w:tmpl w:val="EEEC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135BF"/>
    <w:multiLevelType w:val="hybridMultilevel"/>
    <w:tmpl w:val="2D905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207F8"/>
    <w:multiLevelType w:val="multilevel"/>
    <w:tmpl w:val="C130E57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354E1A"/>
    <w:multiLevelType w:val="hybridMultilevel"/>
    <w:tmpl w:val="C75EF2CA"/>
    <w:lvl w:ilvl="0" w:tplc="C8F282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6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702D2"/>
    <w:multiLevelType w:val="hybridMultilevel"/>
    <w:tmpl w:val="A2844CA2"/>
    <w:lvl w:ilvl="0" w:tplc="9E2A1B14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44FC2"/>
    <w:multiLevelType w:val="multilevel"/>
    <w:tmpl w:val="3B242B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824DE8"/>
    <w:multiLevelType w:val="hybridMultilevel"/>
    <w:tmpl w:val="1690E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0483D"/>
    <w:multiLevelType w:val="hybridMultilevel"/>
    <w:tmpl w:val="0FFC8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038F6"/>
    <w:multiLevelType w:val="hybridMultilevel"/>
    <w:tmpl w:val="CF3E0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55266"/>
    <w:multiLevelType w:val="hybridMultilevel"/>
    <w:tmpl w:val="74C4E74C"/>
    <w:lvl w:ilvl="0" w:tplc="7CCE4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8534A"/>
    <w:multiLevelType w:val="multilevel"/>
    <w:tmpl w:val="2C54D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DA1F84"/>
    <w:multiLevelType w:val="hybridMultilevel"/>
    <w:tmpl w:val="C8283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B1CC1"/>
    <w:multiLevelType w:val="multilevel"/>
    <w:tmpl w:val="B568C75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7" w15:restartNumberingAfterBreak="0">
    <w:nsid w:val="3D12122B"/>
    <w:multiLevelType w:val="hybridMultilevel"/>
    <w:tmpl w:val="435A371E"/>
    <w:lvl w:ilvl="0" w:tplc="7CCE4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E5F86"/>
    <w:multiLevelType w:val="hybridMultilevel"/>
    <w:tmpl w:val="A7DE7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242D4"/>
    <w:multiLevelType w:val="hybridMultilevel"/>
    <w:tmpl w:val="1F08E8AE"/>
    <w:lvl w:ilvl="0" w:tplc="04190011">
      <w:start w:val="1"/>
      <w:numFmt w:val="decimal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0" w15:restartNumberingAfterBreak="0">
    <w:nsid w:val="533C5EAB"/>
    <w:multiLevelType w:val="hybridMultilevel"/>
    <w:tmpl w:val="19788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E5001"/>
    <w:multiLevelType w:val="multilevel"/>
    <w:tmpl w:val="E4C8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527BED"/>
    <w:multiLevelType w:val="multilevel"/>
    <w:tmpl w:val="0C3E0C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EC316E"/>
    <w:multiLevelType w:val="hybridMultilevel"/>
    <w:tmpl w:val="48B4A65E"/>
    <w:lvl w:ilvl="0" w:tplc="62167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747F5"/>
    <w:multiLevelType w:val="multilevel"/>
    <w:tmpl w:val="AC96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10263A"/>
    <w:multiLevelType w:val="hybridMultilevel"/>
    <w:tmpl w:val="55AAD394"/>
    <w:lvl w:ilvl="0" w:tplc="9E2A1B1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6" w15:restartNumberingAfterBreak="0">
    <w:nsid w:val="5DCA5A74"/>
    <w:multiLevelType w:val="hybridMultilevel"/>
    <w:tmpl w:val="BA061D0A"/>
    <w:lvl w:ilvl="0" w:tplc="80CEF9E2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D2393"/>
    <w:multiLevelType w:val="hybridMultilevel"/>
    <w:tmpl w:val="F06A9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A7029"/>
    <w:multiLevelType w:val="hybridMultilevel"/>
    <w:tmpl w:val="EE442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63712"/>
    <w:multiLevelType w:val="multilevel"/>
    <w:tmpl w:val="EA1A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6B26DE"/>
    <w:multiLevelType w:val="hybridMultilevel"/>
    <w:tmpl w:val="9C90A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272F7"/>
    <w:multiLevelType w:val="hybridMultilevel"/>
    <w:tmpl w:val="58426F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6F1B41"/>
    <w:multiLevelType w:val="hybridMultilevel"/>
    <w:tmpl w:val="F5DA3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27E11"/>
    <w:multiLevelType w:val="hybridMultilevel"/>
    <w:tmpl w:val="C75EF2CA"/>
    <w:lvl w:ilvl="0" w:tplc="C8F282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6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41353C"/>
    <w:multiLevelType w:val="hybridMultilevel"/>
    <w:tmpl w:val="0568E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71CEF"/>
    <w:multiLevelType w:val="hybridMultilevel"/>
    <w:tmpl w:val="7606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9E484D"/>
    <w:multiLevelType w:val="hybridMultilevel"/>
    <w:tmpl w:val="FECC6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A30D44"/>
    <w:multiLevelType w:val="hybridMultilevel"/>
    <w:tmpl w:val="3A5A0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163817"/>
    <w:multiLevelType w:val="hybridMultilevel"/>
    <w:tmpl w:val="48CAC0AE"/>
    <w:lvl w:ilvl="0" w:tplc="7CCE4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F4132C"/>
    <w:multiLevelType w:val="hybridMultilevel"/>
    <w:tmpl w:val="884C5B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0"/>
  </w:num>
  <w:num w:numId="3">
    <w:abstractNumId w:val="7"/>
  </w:num>
  <w:num w:numId="4">
    <w:abstractNumId w:val="15"/>
  </w:num>
  <w:num w:numId="5">
    <w:abstractNumId w:val="16"/>
  </w:num>
  <w:num w:numId="6">
    <w:abstractNumId w:val="10"/>
  </w:num>
  <w:num w:numId="7">
    <w:abstractNumId w:val="12"/>
  </w:num>
  <w:num w:numId="8">
    <w:abstractNumId w:val="37"/>
  </w:num>
  <w:num w:numId="9">
    <w:abstractNumId w:val="34"/>
  </w:num>
  <w:num w:numId="10">
    <w:abstractNumId w:val="18"/>
  </w:num>
  <w:num w:numId="11">
    <w:abstractNumId w:val="27"/>
  </w:num>
  <w:num w:numId="12">
    <w:abstractNumId w:val="5"/>
  </w:num>
  <w:num w:numId="13">
    <w:abstractNumId w:val="35"/>
  </w:num>
  <w:num w:numId="14">
    <w:abstractNumId w:val="11"/>
  </w:num>
  <w:num w:numId="15">
    <w:abstractNumId w:val="39"/>
  </w:num>
  <w:num w:numId="16">
    <w:abstractNumId w:val="2"/>
  </w:num>
  <w:num w:numId="17">
    <w:abstractNumId w:val="31"/>
  </w:num>
  <w:num w:numId="18">
    <w:abstractNumId w:val="29"/>
  </w:num>
  <w:num w:numId="19">
    <w:abstractNumId w:val="4"/>
  </w:num>
  <w:num w:numId="20">
    <w:abstractNumId w:val="24"/>
  </w:num>
  <w:num w:numId="21">
    <w:abstractNumId w:val="21"/>
  </w:num>
  <w:num w:numId="22">
    <w:abstractNumId w:val="14"/>
  </w:num>
  <w:num w:numId="23">
    <w:abstractNumId w:val="9"/>
  </w:num>
  <w:num w:numId="24">
    <w:abstractNumId w:val="6"/>
  </w:num>
  <w:num w:numId="25">
    <w:abstractNumId w:val="22"/>
  </w:num>
  <w:num w:numId="26">
    <w:abstractNumId w:val="36"/>
  </w:num>
  <w:num w:numId="27">
    <w:abstractNumId w:val="20"/>
  </w:num>
  <w:num w:numId="28">
    <w:abstractNumId w:val="28"/>
  </w:num>
  <w:num w:numId="29">
    <w:abstractNumId w:val="17"/>
  </w:num>
  <w:num w:numId="30">
    <w:abstractNumId w:val="13"/>
  </w:num>
  <w:num w:numId="31">
    <w:abstractNumId w:val="19"/>
  </w:num>
  <w:num w:numId="32">
    <w:abstractNumId w:val="38"/>
  </w:num>
  <w:num w:numId="33">
    <w:abstractNumId w:val="8"/>
  </w:num>
  <w:num w:numId="34">
    <w:abstractNumId w:val="3"/>
  </w:num>
  <w:num w:numId="35">
    <w:abstractNumId w:val="25"/>
  </w:num>
  <w:num w:numId="36">
    <w:abstractNumId w:val="26"/>
  </w:num>
  <w:num w:numId="37">
    <w:abstractNumId w:val="33"/>
  </w:num>
  <w:num w:numId="38">
    <w:abstractNumId w:val="23"/>
  </w:num>
  <w:num w:numId="39">
    <w:abstractNumId w:val="32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CB"/>
    <w:rsid w:val="000D0254"/>
    <w:rsid w:val="003F5031"/>
    <w:rsid w:val="009520F5"/>
    <w:rsid w:val="00D9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57BE"/>
  <w15:chartTrackingRefBased/>
  <w15:docId w15:val="{7B559DDF-6EE8-454C-91DF-F0BD00A7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031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0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F5031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F50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3F5031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3F5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Светлая сетка - Акцент 11"/>
    <w:basedOn w:val="a1"/>
    <w:next w:val="-12"/>
    <w:uiPriority w:val="62"/>
    <w:rsid w:val="003F5031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2">
    <w:name w:val="Светлая сетка - Акцент 12"/>
    <w:basedOn w:val="a1"/>
    <w:uiPriority w:val="62"/>
    <w:semiHidden/>
    <w:unhideWhenUsed/>
    <w:rsid w:val="003F5031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3F5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503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F503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3F5031"/>
  </w:style>
  <w:style w:type="paragraph" w:styleId="a8">
    <w:name w:val="footer"/>
    <w:basedOn w:val="a"/>
    <w:link w:val="a9"/>
    <w:unhideWhenUsed/>
    <w:rsid w:val="003F503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rsid w:val="003F5031"/>
    <w:rPr>
      <w:rFonts w:ascii="Calibri" w:eastAsia="Calibri" w:hAnsi="Calibri" w:cs="Times New Roman"/>
    </w:rPr>
  </w:style>
  <w:style w:type="character" w:styleId="aa">
    <w:name w:val="page number"/>
    <w:basedOn w:val="a0"/>
    <w:rsid w:val="003F5031"/>
  </w:style>
  <w:style w:type="paragraph" w:styleId="ab">
    <w:name w:val="Body Text"/>
    <w:basedOn w:val="a"/>
    <w:link w:val="ac"/>
    <w:semiHidden/>
    <w:rsid w:val="003F503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3F5031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Default">
    <w:name w:val="Default"/>
    <w:rsid w:val="003F50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3F503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Normal (Web)"/>
    <w:basedOn w:val="a"/>
    <w:uiPriority w:val="99"/>
    <w:unhideWhenUsed/>
    <w:rsid w:val="003F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31"/>
    <w:rsid w:val="003F503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e"/>
    <w:rsid w:val="003F5031"/>
    <w:pPr>
      <w:shd w:val="clear" w:color="auto" w:fill="FFFFFF"/>
      <w:spacing w:before="1260"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10">
    <w:name w:val="Сетка таблицы1"/>
    <w:basedOn w:val="a1"/>
    <w:next w:val="a4"/>
    <w:uiPriority w:val="39"/>
    <w:rsid w:val="003F5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5761</Words>
  <Characters>32844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Людмила Николаевна</dc:creator>
  <cp:keywords/>
  <dc:description/>
  <cp:lastModifiedBy>Орлова Людмила Николаевна</cp:lastModifiedBy>
  <cp:revision>2</cp:revision>
  <dcterms:created xsi:type="dcterms:W3CDTF">2023-11-10T12:24:00Z</dcterms:created>
  <dcterms:modified xsi:type="dcterms:W3CDTF">2023-11-10T12:24:00Z</dcterms:modified>
</cp:coreProperties>
</file>